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tblGrid>
      <w:tr w:rsidR="003A50C4" w:rsidTr="00EC1C82">
        <w:trPr>
          <w:trHeight w:val="612"/>
        </w:trPr>
        <w:tc>
          <w:tcPr>
            <w:tcW w:w="3367" w:type="dxa"/>
            <w:tcBorders>
              <w:top w:val="nil"/>
              <w:left w:val="nil"/>
              <w:bottom w:val="nil"/>
              <w:right w:val="nil"/>
            </w:tcBorders>
            <w:shd w:val="clear" w:color="auto" w:fill="auto"/>
          </w:tcPr>
          <w:p w:rsidR="003A50C4" w:rsidRPr="0089706F" w:rsidRDefault="003A50C4" w:rsidP="003A50C4">
            <w:pPr>
              <w:spacing w:after="0"/>
              <w:rPr>
                <w:rFonts w:ascii="Times New Roman" w:hAnsi="Times New Roman"/>
              </w:rPr>
            </w:pPr>
            <w:r w:rsidRPr="0089706F">
              <w:rPr>
                <w:rFonts w:ascii="Times New Roman" w:hAnsi="Times New Roman"/>
              </w:rPr>
              <w:t>Приложение № 1 к приказу</w:t>
            </w:r>
          </w:p>
          <w:p w:rsidR="003A50C4" w:rsidRPr="005A7BBF" w:rsidRDefault="003A50C4" w:rsidP="00BC234B">
            <w:pPr>
              <w:spacing w:after="0"/>
              <w:rPr>
                <w:rFonts w:ascii="Times New Roman" w:hAnsi="Times New Roman"/>
              </w:rPr>
            </w:pPr>
            <w:r w:rsidRPr="005A7BBF">
              <w:rPr>
                <w:rFonts w:ascii="Times New Roman" w:hAnsi="Times New Roman"/>
              </w:rPr>
              <w:t xml:space="preserve">№ </w:t>
            </w:r>
            <w:r w:rsidR="00BC234B">
              <w:rPr>
                <w:rFonts w:ascii="Times New Roman" w:hAnsi="Times New Roman"/>
              </w:rPr>
              <w:t>145</w:t>
            </w:r>
            <w:r w:rsidRPr="005A7BBF">
              <w:rPr>
                <w:rFonts w:ascii="Times New Roman" w:hAnsi="Times New Roman"/>
              </w:rPr>
              <w:t xml:space="preserve"> от </w:t>
            </w:r>
            <w:r w:rsidR="00BC234B">
              <w:rPr>
                <w:rFonts w:ascii="Times New Roman" w:hAnsi="Times New Roman"/>
              </w:rPr>
              <w:t>14</w:t>
            </w:r>
            <w:r w:rsidR="00F20BB3">
              <w:rPr>
                <w:rFonts w:ascii="Times New Roman" w:hAnsi="Times New Roman"/>
              </w:rPr>
              <w:t xml:space="preserve"> </w:t>
            </w:r>
            <w:r w:rsidR="00C54A8F">
              <w:rPr>
                <w:rFonts w:ascii="Times New Roman" w:hAnsi="Times New Roman"/>
              </w:rPr>
              <w:t>марта</w:t>
            </w:r>
            <w:r w:rsidR="005A7BBF" w:rsidRPr="00523D0A">
              <w:rPr>
                <w:rFonts w:ascii="Times New Roman" w:hAnsi="Times New Roman"/>
              </w:rPr>
              <w:t xml:space="preserve"> </w:t>
            </w:r>
            <w:r w:rsidRPr="00523D0A">
              <w:rPr>
                <w:rFonts w:ascii="Times New Roman" w:hAnsi="Times New Roman"/>
              </w:rPr>
              <w:t>202</w:t>
            </w:r>
            <w:r w:rsidR="00F20BB3">
              <w:rPr>
                <w:rFonts w:ascii="Times New Roman" w:hAnsi="Times New Roman"/>
              </w:rPr>
              <w:t>3</w:t>
            </w:r>
            <w:r w:rsidR="005A7BBF" w:rsidRPr="00523D0A">
              <w:rPr>
                <w:rFonts w:ascii="Times New Roman" w:hAnsi="Times New Roman"/>
              </w:rPr>
              <w:t xml:space="preserve"> г.</w:t>
            </w:r>
          </w:p>
        </w:tc>
      </w:tr>
    </w:tbl>
    <w:p w:rsidR="003A50C4" w:rsidRPr="00D57A17" w:rsidRDefault="003A50C4" w:rsidP="003A50C4">
      <w:pPr>
        <w:jc w:val="center"/>
        <w:rPr>
          <w:rFonts w:ascii="Times New Roman" w:hAnsi="Times New Roman"/>
        </w:rPr>
      </w:pPr>
    </w:p>
    <w:p w:rsidR="003A50C4" w:rsidRDefault="003A50C4" w:rsidP="003A50C4">
      <w:pPr>
        <w:tabs>
          <w:tab w:val="left" w:leader="underscore" w:pos="10766"/>
        </w:tabs>
        <w:ind w:left="120" w:right="120" w:firstLine="700"/>
        <w:jc w:val="center"/>
        <w:rPr>
          <w:rFonts w:ascii="Times New Roman" w:hAnsi="Times New Roman" w:cs="Times New Roman"/>
          <w:b/>
        </w:rPr>
      </w:pPr>
      <w:r w:rsidRPr="00807C66">
        <w:rPr>
          <w:rFonts w:ascii="Times New Roman" w:hAnsi="Times New Roman" w:cs="Times New Roman"/>
          <w:b/>
        </w:rPr>
        <w:t>ИНФОРМАЦИОННОЕ СООБЩЕНИЕ</w:t>
      </w:r>
    </w:p>
    <w:p w:rsidR="003A50C4" w:rsidRPr="00807C66" w:rsidRDefault="003A50C4" w:rsidP="00A65328">
      <w:pPr>
        <w:pStyle w:val="31"/>
        <w:numPr>
          <w:ilvl w:val="0"/>
          <w:numId w:val="13"/>
        </w:numPr>
        <w:shd w:val="clear" w:color="auto" w:fill="auto"/>
        <w:tabs>
          <w:tab w:val="left" w:pos="0"/>
        </w:tabs>
        <w:ind w:left="284" w:hanging="284"/>
        <w:jc w:val="both"/>
        <w:rPr>
          <w:rFonts w:ascii="Times New Roman" w:hAnsi="Times New Roman" w:cs="Times New Roman"/>
          <w:sz w:val="24"/>
          <w:szCs w:val="24"/>
        </w:rPr>
      </w:pPr>
      <w:r w:rsidRPr="00807C66">
        <w:rPr>
          <w:rFonts w:ascii="Times New Roman" w:hAnsi="Times New Roman" w:cs="Times New Roman"/>
          <w:sz w:val="24"/>
          <w:szCs w:val="24"/>
        </w:rPr>
        <w:t>Сведения о продавце</w:t>
      </w:r>
      <w:r w:rsidR="005A7BBF">
        <w:rPr>
          <w:rFonts w:ascii="Times New Roman" w:hAnsi="Times New Roman" w:cs="Times New Roman"/>
          <w:sz w:val="24"/>
          <w:szCs w:val="24"/>
        </w:rPr>
        <w:t>:</w:t>
      </w:r>
    </w:p>
    <w:p w:rsidR="003A50C4" w:rsidRPr="00807C66" w:rsidRDefault="003A50C4" w:rsidP="003A50C4">
      <w:pPr>
        <w:pStyle w:val="31"/>
        <w:shd w:val="clear" w:color="auto" w:fill="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продавца: </w:t>
      </w:r>
      <w:r w:rsidRPr="00F20BB3">
        <w:rPr>
          <w:rFonts w:ascii="Times New Roman" w:hAnsi="Times New Roman" w:cs="Times New Roman"/>
          <w:b w:val="0"/>
          <w:sz w:val="24"/>
          <w:szCs w:val="24"/>
        </w:rPr>
        <w:t xml:space="preserve">АО </w:t>
      </w:r>
      <w:r w:rsidRPr="00807C66">
        <w:rPr>
          <w:rFonts w:ascii="Times New Roman" w:hAnsi="Times New Roman" w:cs="Times New Roman"/>
          <w:b w:val="0"/>
          <w:sz w:val="24"/>
          <w:szCs w:val="24"/>
        </w:rPr>
        <w:t>«</w:t>
      </w:r>
      <w:r>
        <w:rPr>
          <w:rFonts w:ascii="Times New Roman" w:hAnsi="Times New Roman" w:cs="Times New Roman"/>
          <w:b w:val="0"/>
          <w:sz w:val="24"/>
          <w:szCs w:val="24"/>
        </w:rPr>
        <w:t>Марий Эл Дорстрой</w:t>
      </w:r>
      <w:r w:rsidRPr="00807C66">
        <w:rPr>
          <w:rFonts w:ascii="Times New Roman" w:hAnsi="Times New Roman" w:cs="Times New Roman"/>
          <w:b w:val="0"/>
          <w:sz w:val="24"/>
          <w:szCs w:val="24"/>
        </w:rPr>
        <w:t>»</w:t>
      </w:r>
    </w:p>
    <w:p w:rsidR="003A50C4" w:rsidRPr="00807C66" w:rsidRDefault="003A50C4" w:rsidP="003A50C4">
      <w:pPr>
        <w:pStyle w:val="31"/>
        <w:shd w:val="clear" w:color="auto" w:fill="auto"/>
        <w:jc w:val="both"/>
        <w:rPr>
          <w:rFonts w:ascii="Times New Roman" w:hAnsi="Times New Roman" w:cs="Times New Roman"/>
          <w:sz w:val="24"/>
          <w:szCs w:val="24"/>
        </w:rPr>
      </w:pPr>
      <w:r w:rsidRPr="00807C66">
        <w:rPr>
          <w:rFonts w:ascii="Times New Roman" w:hAnsi="Times New Roman" w:cs="Times New Roman"/>
          <w:sz w:val="24"/>
          <w:szCs w:val="24"/>
        </w:rPr>
        <w:t xml:space="preserve">Место нахождения продавца: </w:t>
      </w:r>
      <w:r>
        <w:rPr>
          <w:rFonts w:ascii="Times New Roman" w:hAnsi="Times New Roman" w:cs="Times New Roman"/>
          <w:b w:val="0"/>
          <w:sz w:val="24"/>
          <w:szCs w:val="24"/>
        </w:rPr>
        <w:t>424036</w:t>
      </w:r>
      <w:r w:rsidRPr="00807C66">
        <w:rPr>
          <w:rFonts w:ascii="Times New Roman" w:hAnsi="Times New Roman" w:cs="Times New Roman"/>
          <w:b w:val="0"/>
          <w:sz w:val="24"/>
          <w:szCs w:val="24"/>
        </w:rPr>
        <w:t xml:space="preserve">, </w:t>
      </w:r>
      <w:r>
        <w:rPr>
          <w:rFonts w:ascii="Times New Roman" w:hAnsi="Times New Roman" w:cs="Times New Roman"/>
          <w:b w:val="0"/>
          <w:sz w:val="24"/>
          <w:szCs w:val="24"/>
        </w:rPr>
        <w:t xml:space="preserve">Республика Марий Эл, г. Йошкар-Ола, ул. </w:t>
      </w:r>
      <w:proofErr w:type="spellStart"/>
      <w:r>
        <w:rPr>
          <w:rFonts w:ascii="Times New Roman" w:hAnsi="Times New Roman" w:cs="Times New Roman"/>
          <w:b w:val="0"/>
          <w:sz w:val="24"/>
          <w:szCs w:val="24"/>
        </w:rPr>
        <w:t>Орая</w:t>
      </w:r>
      <w:proofErr w:type="spellEnd"/>
      <w:r>
        <w:rPr>
          <w:rFonts w:ascii="Times New Roman" w:hAnsi="Times New Roman" w:cs="Times New Roman"/>
          <w:b w:val="0"/>
          <w:sz w:val="24"/>
          <w:szCs w:val="24"/>
        </w:rPr>
        <w:t xml:space="preserve">, </w:t>
      </w:r>
      <w:r w:rsidR="006E37CA">
        <w:rPr>
          <w:rFonts w:ascii="Times New Roman" w:hAnsi="Times New Roman" w:cs="Times New Roman"/>
          <w:b w:val="0"/>
          <w:sz w:val="24"/>
          <w:szCs w:val="24"/>
        </w:rPr>
        <w:br/>
      </w:r>
      <w:r>
        <w:rPr>
          <w:rFonts w:ascii="Times New Roman" w:hAnsi="Times New Roman" w:cs="Times New Roman"/>
          <w:b w:val="0"/>
          <w:sz w:val="24"/>
          <w:szCs w:val="24"/>
        </w:rPr>
        <w:t>д. 51 «А»</w:t>
      </w:r>
    </w:p>
    <w:p w:rsidR="003A50C4" w:rsidRDefault="003A50C4" w:rsidP="003A50C4">
      <w:pPr>
        <w:pStyle w:val="31"/>
        <w:shd w:val="clear" w:color="auto" w:fill="auto"/>
        <w:jc w:val="both"/>
        <w:rPr>
          <w:rFonts w:ascii="Times New Roman" w:hAnsi="Times New Roman" w:cs="Times New Roman"/>
          <w:sz w:val="24"/>
          <w:szCs w:val="24"/>
        </w:rPr>
      </w:pPr>
      <w:r w:rsidRPr="00807C66">
        <w:rPr>
          <w:rFonts w:ascii="Times New Roman" w:hAnsi="Times New Roman" w:cs="Times New Roman"/>
          <w:sz w:val="24"/>
          <w:szCs w:val="24"/>
        </w:rPr>
        <w:t xml:space="preserve">Почтовый адрес продавца: </w:t>
      </w:r>
      <w:r>
        <w:rPr>
          <w:rFonts w:ascii="Times New Roman" w:hAnsi="Times New Roman" w:cs="Times New Roman"/>
          <w:b w:val="0"/>
          <w:sz w:val="24"/>
          <w:szCs w:val="24"/>
        </w:rPr>
        <w:t>424036</w:t>
      </w:r>
      <w:r w:rsidRPr="00807C66">
        <w:rPr>
          <w:rFonts w:ascii="Times New Roman" w:hAnsi="Times New Roman" w:cs="Times New Roman"/>
          <w:b w:val="0"/>
          <w:sz w:val="24"/>
          <w:szCs w:val="24"/>
        </w:rPr>
        <w:t xml:space="preserve">, </w:t>
      </w:r>
      <w:r>
        <w:rPr>
          <w:rFonts w:ascii="Times New Roman" w:hAnsi="Times New Roman" w:cs="Times New Roman"/>
          <w:b w:val="0"/>
          <w:sz w:val="24"/>
          <w:szCs w:val="24"/>
        </w:rPr>
        <w:t xml:space="preserve">Республика Марий Эл, г. Йошкар-Ола, ул. </w:t>
      </w:r>
      <w:proofErr w:type="spellStart"/>
      <w:r>
        <w:rPr>
          <w:rFonts w:ascii="Times New Roman" w:hAnsi="Times New Roman" w:cs="Times New Roman"/>
          <w:b w:val="0"/>
          <w:sz w:val="24"/>
          <w:szCs w:val="24"/>
        </w:rPr>
        <w:t>Орая</w:t>
      </w:r>
      <w:proofErr w:type="spellEnd"/>
      <w:r>
        <w:rPr>
          <w:rFonts w:ascii="Times New Roman" w:hAnsi="Times New Roman" w:cs="Times New Roman"/>
          <w:b w:val="0"/>
          <w:sz w:val="24"/>
          <w:szCs w:val="24"/>
        </w:rPr>
        <w:t xml:space="preserve">, </w:t>
      </w:r>
      <w:r w:rsidR="005A7BBF">
        <w:rPr>
          <w:rFonts w:ascii="Times New Roman" w:hAnsi="Times New Roman" w:cs="Times New Roman"/>
          <w:b w:val="0"/>
          <w:sz w:val="24"/>
          <w:szCs w:val="24"/>
        </w:rPr>
        <w:br/>
      </w:r>
      <w:r>
        <w:rPr>
          <w:rFonts w:ascii="Times New Roman" w:hAnsi="Times New Roman" w:cs="Times New Roman"/>
          <w:b w:val="0"/>
          <w:sz w:val="24"/>
          <w:szCs w:val="24"/>
        </w:rPr>
        <w:t>д. 51 «А»</w:t>
      </w:r>
    </w:p>
    <w:p w:rsidR="003A50C4" w:rsidRDefault="003A50C4" w:rsidP="003A50C4">
      <w:pPr>
        <w:pStyle w:val="31"/>
        <w:shd w:val="clear" w:color="auto" w:fill="auto"/>
        <w:jc w:val="both"/>
        <w:rPr>
          <w:rFonts w:ascii="Times New Roman" w:hAnsi="Times New Roman" w:cs="Times New Roman"/>
          <w:b w:val="0"/>
          <w:sz w:val="24"/>
          <w:szCs w:val="24"/>
        </w:rPr>
      </w:pPr>
      <w:r w:rsidRPr="00807C66">
        <w:rPr>
          <w:rFonts w:ascii="Times New Roman" w:hAnsi="Times New Roman" w:cs="Times New Roman"/>
          <w:sz w:val="24"/>
          <w:szCs w:val="24"/>
        </w:rPr>
        <w:t xml:space="preserve">Телефон: </w:t>
      </w:r>
      <w:r>
        <w:rPr>
          <w:rFonts w:ascii="Times New Roman" w:hAnsi="Times New Roman" w:cs="Times New Roman"/>
          <w:b w:val="0"/>
          <w:sz w:val="24"/>
          <w:szCs w:val="24"/>
        </w:rPr>
        <w:t>(8362</w:t>
      </w:r>
      <w:r w:rsidRPr="00807C66">
        <w:rPr>
          <w:rFonts w:ascii="Times New Roman" w:hAnsi="Times New Roman" w:cs="Times New Roman"/>
          <w:b w:val="0"/>
          <w:sz w:val="24"/>
          <w:szCs w:val="24"/>
        </w:rPr>
        <w:t xml:space="preserve">) </w:t>
      </w:r>
      <w:r w:rsidR="00D75B34">
        <w:rPr>
          <w:rFonts w:ascii="Times New Roman" w:hAnsi="Times New Roman" w:cs="Times New Roman"/>
          <w:b w:val="0"/>
          <w:sz w:val="24"/>
          <w:szCs w:val="24"/>
        </w:rPr>
        <w:t>38-51-99</w:t>
      </w:r>
      <w:r>
        <w:rPr>
          <w:rFonts w:ascii="Times New Roman" w:hAnsi="Times New Roman" w:cs="Times New Roman"/>
          <w:b w:val="0"/>
          <w:sz w:val="24"/>
          <w:szCs w:val="24"/>
        </w:rPr>
        <w:t>.</w:t>
      </w:r>
    </w:p>
    <w:p w:rsidR="002331F7" w:rsidRPr="00807C66" w:rsidRDefault="002331F7" w:rsidP="002331F7">
      <w:pPr>
        <w:pStyle w:val="31"/>
        <w:shd w:val="clear" w:color="auto" w:fill="auto"/>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w:t>
      </w:r>
      <w:r w:rsidRPr="001549EC">
        <w:rPr>
          <w:rFonts w:ascii="Times New Roman" w:hAnsi="Times New Roman" w:cs="Times New Roman"/>
          <w:b w:val="0"/>
          <w:sz w:val="24"/>
          <w:szCs w:val="24"/>
        </w:rPr>
        <w:t>Губина Мария Викторовна</w:t>
      </w:r>
    </w:p>
    <w:p w:rsidR="003A50C4" w:rsidRPr="00807C66" w:rsidRDefault="003A50C4" w:rsidP="003A50C4">
      <w:pPr>
        <w:pStyle w:val="31"/>
        <w:shd w:val="clear" w:color="auto" w:fill="auto"/>
        <w:rPr>
          <w:rFonts w:ascii="Times New Roman" w:hAnsi="Times New Roman" w:cs="Times New Roman"/>
          <w:sz w:val="24"/>
          <w:szCs w:val="24"/>
        </w:rPr>
      </w:pPr>
    </w:p>
    <w:p w:rsidR="003A50C4" w:rsidRPr="0001378D" w:rsidRDefault="003A50C4" w:rsidP="00A65328">
      <w:pPr>
        <w:pStyle w:val="31"/>
        <w:numPr>
          <w:ilvl w:val="0"/>
          <w:numId w:val="13"/>
        </w:numPr>
        <w:shd w:val="clear" w:color="auto" w:fill="auto"/>
        <w:tabs>
          <w:tab w:val="left" w:pos="284"/>
        </w:tabs>
        <w:ind w:left="0" w:firstLine="0"/>
        <w:jc w:val="both"/>
        <w:rPr>
          <w:rStyle w:val="20"/>
          <w:rFonts w:eastAsia="Arial Unicode MS"/>
          <w:b/>
          <w:bCs/>
        </w:rPr>
      </w:pPr>
      <w:r>
        <w:rPr>
          <w:rFonts w:ascii="Times New Roman" w:hAnsi="Times New Roman" w:cs="Times New Roman"/>
          <w:sz w:val="24"/>
          <w:szCs w:val="24"/>
        </w:rPr>
        <w:t>Форма торгов (с</w:t>
      </w:r>
      <w:r w:rsidRPr="0001378D">
        <w:rPr>
          <w:rFonts w:ascii="Times New Roman" w:hAnsi="Times New Roman" w:cs="Times New Roman"/>
          <w:sz w:val="24"/>
          <w:szCs w:val="24"/>
        </w:rPr>
        <w:t>пособ продажи</w:t>
      </w:r>
      <w:r>
        <w:rPr>
          <w:rFonts w:ascii="Times New Roman" w:hAnsi="Times New Roman" w:cs="Times New Roman"/>
          <w:sz w:val="24"/>
          <w:szCs w:val="24"/>
        </w:rPr>
        <w:t>)</w:t>
      </w:r>
      <w:r w:rsidRPr="0001378D">
        <w:rPr>
          <w:rFonts w:ascii="Times New Roman" w:hAnsi="Times New Roman" w:cs="Times New Roman"/>
          <w:sz w:val="24"/>
          <w:szCs w:val="24"/>
        </w:rPr>
        <w:t xml:space="preserve">: </w:t>
      </w:r>
      <w:r w:rsidRPr="0001378D">
        <w:rPr>
          <w:rFonts w:ascii="Times New Roman" w:hAnsi="Times New Roman" w:cs="Times New Roman"/>
          <w:b w:val="0"/>
          <w:sz w:val="24"/>
          <w:szCs w:val="24"/>
        </w:rPr>
        <w:t xml:space="preserve">аукцион на повышение стоимости с закрытой формой подачи </w:t>
      </w:r>
      <w:r w:rsidRPr="003A50C4">
        <w:rPr>
          <w:rStyle w:val="20"/>
          <w:rFonts w:eastAsia="Arial Unicode MS"/>
          <w:bCs/>
          <w:sz w:val="24"/>
          <w:szCs w:val="24"/>
          <w:u w:val="none"/>
        </w:rPr>
        <w:t>предложений о цене имущества (далее – аукцион).</w:t>
      </w:r>
    </w:p>
    <w:p w:rsidR="003A50C4" w:rsidRPr="0001378D" w:rsidRDefault="003A50C4" w:rsidP="003A50C4">
      <w:pPr>
        <w:pStyle w:val="31"/>
        <w:shd w:val="clear" w:color="auto" w:fill="auto"/>
        <w:tabs>
          <w:tab w:val="left" w:pos="284"/>
          <w:tab w:val="left" w:pos="567"/>
        </w:tabs>
        <w:jc w:val="both"/>
        <w:rPr>
          <w:rFonts w:ascii="Times New Roman" w:hAnsi="Times New Roman" w:cs="Times New Roman"/>
        </w:rPr>
      </w:pPr>
    </w:p>
    <w:p w:rsidR="003A50C4" w:rsidRPr="003A50C4" w:rsidRDefault="003A50C4" w:rsidP="00A65328">
      <w:pPr>
        <w:pStyle w:val="31"/>
        <w:numPr>
          <w:ilvl w:val="0"/>
          <w:numId w:val="13"/>
        </w:numPr>
        <w:shd w:val="clear" w:color="auto" w:fill="auto"/>
        <w:tabs>
          <w:tab w:val="left" w:pos="284"/>
        </w:tabs>
        <w:ind w:left="0" w:firstLine="0"/>
        <w:jc w:val="both"/>
        <w:rPr>
          <w:rStyle w:val="20"/>
          <w:rFonts w:eastAsia="Arial Unicode MS"/>
          <w:b/>
          <w:bCs/>
          <w:sz w:val="24"/>
          <w:szCs w:val="24"/>
          <w:u w:val="none"/>
        </w:rPr>
      </w:pPr>
      <w:r w:rsidRPr="00807C66">
        <w:rPr>
          <w:rFonts w:ascii="Times New Roman" w:hAnsi="Times New Roman" w:cs="Times New Roman"/>
          <w:sz w:val="24"/>
          <w:szCs w:val="24"/>
        </w:rPr>
        <w:t xml:space="preserve">Форма подачи предложений о цене имущества: </w:t>
      </w:r>
      <w:r w:rsidRPr="00807C66">
        <w:rPr>
          <w:rFonts w:ascii="Times New Roman" w:hAnsi="Times New Roman" w:cs="Times New Roman"/>
          <w:b w:val="0"/>
          <w:sz w:val="24"/>
          <w:szCs w:val="24"/>
        </w:rPr>
        <w:t xml:space="preserve">закрытая форма подачи </w:t>
      </w:r>
      <w:r w:rsidRPr="003A50C4">
        <w:rPr>
          <w:rStyle w:val="20"/>
          <w:rFonts w:eastAsia="Arial Unicode MS"/>
          <w:bCs/>
          <w:sz w:val="24"/>
          <w:szCs w:val="24"/>
          <w:u w:val="none"/>
        </w:rPr>
        <w:t>предложений о цене имущества.</w:t>
      </w:r>
    </w:p>
    <w:p w:rsidR="003A50C4" w:rsidRPr="003A50C4" w:rsidRDefault="003A50C4" w:rsidP="003A50C4">
      <w:pPr>
        <w:pStyle w:val="31"/>
        <w:shd w:val="clear" w:color="auto" w:fill="auto"/>
        <w:jc w:val="both"/>
        <w:rPr>
          <w:rFonts w:ascii="Times New Roman" w:hAnsi="Times New Roman" w:cs="Times New Roman"/>
          <w:sz w:val="24"/>
          <w:szCs w:val="24"/>
        </w:rPr>
      </w:pPr>
    </w:p>
    <w:p w:rsidR="003A50C4" w:rsidRPr="00807C66" w:rsidRDefault="003A50C4" w:rsidP="00A65328">
      <w:pPr>
        <w:pStyle w:val="31"/>
        <w:numPr>
          <w:ilvl w:val="0"/>
          <w:numId w:val="13"/>
        </w:numPr>
        <w:shd w:val="clear" w:color="auto" w:fill="auto"/>
        <w:tabs>
          <w:tab w:val="left" w:pos="426"/>
        </w:tabs>
        <w:ind w:left="0" w:firstLine="0"/>
        <w:jc w:val="both"/>
        <w:rPr>
          <w:rFonts w:ascii="Times New Roman" w:hAnsi="Times New Roman" w:cs="Times New Roman"/>
          <w:sz w:val="24"/>
          <w:szCs w:val="24"/>
        </w:rPr>
      </w:pPr>
      <w:r w:rsidRPr="00807C66">
        <w:rPr>
          <w:rFonts w:ascii="Times New Roman" w:hAnsi="Times New Roman" w:cs="Times New Roman"/>
          <w:sz w:val="24"/>
          <w:szCs w:val="24"/>
        </w:rPr>
        <w:t>Размер задатка, срок и порядок его внесения</w:t>
      </w:r>
      <w:r w:rsidR="005A7BBF">
        <w:rPr>
          <w:rFonts w:ascii="Times New Roman" w:hAnsi="Times New Roman" w:cs="Times New Roman"/>
          <w:sz w:val="24"/>
          <w:szCs w:val="24"/>
        </w:rPr>
        <w:t>:</w:t>
      </w:r>
    </w:p>
    <w:p w:rsidR="003A50C4" w:rsidRPr="00B57D8D" w:rsidRDefault="003A50C4" w:rsidP="003A50C4">
      <w:pPr>
        <w:pStyle w:val="31"/>
        <w:shd w:val="clear" w:color="auto" w:fill="auto"/>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Размер</w:t>
      </w:r>
      <w:r w:rsidRPr="00807C66">
        <w:rPr>
          <w:rFonts w:ascii="Times New Roman" w:hAnsi="Times New Roman" w:cs="Times New Roman"/>
          <w:b w:val="0"/>
          <w:sz w:val="24"/>
          <w:szCs w:val="24"/>
        </w:rPr>
        <w:t xml:space="preserve"> задатка для участия в </w:t>
      </w:r>
      <w:r>
        <w:rPr>
          <w:rFonts w:ascii="Times New Roman" w:hAnsi="Times New Roman" w:cs="Times New Roman"/>
          <w:b w:val="0"/>
          <w:sz w:val="24"/>
          <w:szCs w:val="24"/>
        </w:rPr>
        <w:t>аукционе - 1</w:t>
      </w:r>
      <w:r w:rsidRPr="00807C66">
        <w:rPr>
          <w:rFonts w:ascii="Times New Roman" w:hAnsi="Times New Roman" w:cs="Times New Roman"/>
          <w:b w:val="0"/>
          <w:sz w:val="24"/>
          <w:szCs w:val="24"/>
        </w:rPr>
        <w:t xml:space="preserve">0% </w:t>
      </w:r>
      <w:r>
        <w:rPr>
          <w:rFonts w:ascii="Times New Roman" w:hAnsi="Times New Roman" w:cs="Times New Roman"/>
          <w:b w:val="0"/>
          <w:sz w:val="24"/>
          <w:szCs w:val="24"/>
        </w:rPr>
        <w:t xml:space="preserve">от </w:t>
      </w:r>
      <w:r w:rsidRPr="00807C66">
        <w:rPr>
          <w:rFonts w:ascii="Times New Roman" w:hAnsi="Times New Roman" w:cs="Times New Roman"/>
          <w:b w:val="0"/>
          <w:sz w:val="24"/>
          <w:szCs w:val="24"/>
        </w:rPr>
        <w:t xml:space="preserve">начальной цены </w:t>
      </w:r>
      <w:r>
        <w:rPr>
          <w:rFonts w:ascii="Times New Roman" w:hAnsi="Times New Roman" w:cs="Times New Roman"/>
          <w:b w:val="0"/>
          <w:sz w:val="24"/>
          <w:szCs w:val="24"/>
        </w:rPr>
        <w:t>имущества и составляет</w:t>
      </w:r>
      <w:r w:rsidRPr="0021783E">
        <w:rPr>
          <w:rFonts w:ascii="Times New Roman" w:hAnsi="Times New Roman" w:cs="Times New Roman"/>
          <w:b w:val="0"/>
          <w:sz w:val="24"/>
          <w:szCs w:val="24"/>
        </w:rPr>
        <w:t xml:space="preserve">: </w:t>
      </w:r>
      <w:r w:rsidR="00F20BB3">
        <w:rPr>
          <w:rFonts w:ascii="Times New Roman" w:hAnsi="Times New Roman" w:cs="Times New Roman"/>
          <w:b w:val="0"/>
          <w:sz w:val="24"/>
          <w:szCs w:val="24"/>
        </w:rPr>
        <w:t>124 000</w:t>
      </w:r>
      <w:r>
        <w:rPr>
          <w:rFonts w:ascii="Times New Roman" w:hAnsi="Times New Roman" w:cs="Times New Roman"/>
          <w:b w:val="0"/>
          <w:sz w:val="24"/>
          <w:szCs w:val="24"/>
        </w:rPr>
        <w:t xml:space="preserve"> (</w:t>
      </w:r>
      <w:r w:rsidR="00F20BB3">
        <w:rPr>
          <w:rFonts w:ascii="Times New Roman" w:hAnsi="Times New Roman" w:cs="Times New Roman"/>
          <w:b w:val="0"/>
          <w:sz w:val="24"/>
          <w:szCs w:val="24"/>
        </w:rPr>
        <w:t>Сто двадцать четыре</w:t>
      </w:r>
      <w:r w:rsidR="005A7BBF">
        <w:rPr>
          <w:rFonts w:ascii="Times New Roman" w:hAnsi="Times New Roman" w:cs="Times New Roman"/>
          <w:b w:val="0"/>
          <w:sz w:val="24"/>
          <w:szCs w:val="24"/>
        </w:rPr>
        <w:t xml:space="preserve"> </w:t>
      </w:r>
      <w:r>
        <w:rPr>
          <w:rFonts w:ascii="Times New Roman" w:hAnsi="Times New Roman" w:cs="Times New Roman"/>
          <w:b w:val="0"/>
          <w:sz w:val="24"/>
          <w:szCs w:val="24"/>
        </w:rPr>
        <w:t>тысяч</w:t>
      </w:r>
      <w:r w:rsidR="00F20BB3">
        <w:rPr>
          <w:rFonts w:ascii="Times New Roman" w:hAnsi="Times New Roman" w:cs="Times New Roman"/>
          <w:b w:val="0"/>
          <w:sz w:val="24"/>
          <w:szCs w:val="24"/>
        </w:rPr>
        <w:t>и</w:t>
      </w:r>
      <w:r w:rsidR="005A7BBF">
        <w:rPr>
          <w:rFonts w:ascii="Times New Roman" w:hAnsi="Times New Roman" w:cs="Times New Roman"/>
          <w:b w:val="0"/>
          <w:sz w:val="24"/>
          <w:szCs w:val="24"/>
        </w:rPr>
        <w:t xml:space="preserve"> </w:t>
      </w:r>
      <w:r w:rsidR="006C6FB7">
        <w:rPr>
          <w:rFonts w:ascii="Times New Roman" w:hAnsi="Times New Roman" w:cs="Times New Roman"/>
          <w:b w:val="0"/>
          <w:sz w:val="24"/>
          <w:szCs w:val="24"/>
        </w:rPr>
        <w:t>рублей</w:t>
      </w:r>
      <w:r w:rsidR="00523D0A">
        <w:rPr>
          <w:rFonts w:ascii="Times New Roman" w:hAnsi="Times New Roman" w:cs="Times New Roman"/>
          <w:b w:val="0"/>
          <w:sz w:val="24"/>
          <w:szCs w:val="24"/>
        </w:rPr>
        <w:t>)</w:t>
      </w:r>
      <w:r>
        <w:rPr>
          <w:rFonts w:ascii="Times New Roman" w:hAnsi="Times New Roman" w:cs="Times New Roman"/>
          <w:b w:val="0"/>
          <w:sz w:val="24"/>
          <w:szCs w:val="24"/>
        </w:rPr>
        <w:t>.</w:t>
      </w:r>
    </w:p>
    <w:p w:rsidR="003A50C4" w:rsidRPr="00F80285" w:rsidRDefault="003A50C4" w:rsidP="006E37CA">
      <w:pPr>
        <w:tabs>
          <w:tab w:val="left" w:pos="709"/>
        </w:tabs>
        <w:spacing w:after="0" w:line="240" w:lineRule="auto"/>
        <w:ind w:firstLine="709"/>
        <w:jc w:val="both"/>
        <w:rPr>
          <w:rFonts w:ascii="Times New Roman" w:eastAsiaTheme="minorEastAsia" w:hAnsi="Times New Roman" w:cs="Times New Roman"/>
          <w:sz w:val="24"/>
          <w:szCs w:val="24"/>
          <w:lang w:eastAsia="ru-RU"/>
        </w:rPr>
      </w:pPr>
      <w:r w:rsidRPr="006C6FB7">
        <w:rPr>
          <w:rFonts w:ascii="Times New Roman" w:hAnsi="Times New Roman" w:cs="Times New Roman"/>
          <w:sz w:val="24"/>
          <w:szCs w:val="24"/>
        </w:rPr>
        <w:t xml:space="preserve">Сумма задатка перечисляется (вносится) в течение срока приема заявок </w:t>
      </w:r>
      <w:proofErr w:type="gramStart"/>
      <w:r w:rsidRPr="006C6FB7">
        <w:rPr>
          <w:rFonts w:ascii="Times New Roman" w:hAnsi="Times New Roman" w:cs="Times New Roman"/>
          <w:sz w:val="24"/>
          <w:szCs w:val="24"/>
        </w:rPr>
        <w:t>на</w:t>
      </w:r>
      <w:proofErr w:type="gramEnd"/>
      <w:r w:rsidRPr="006C6FB7">
        <w:rPr>
          <w:rFonts w:ascii="Times New Roman" w:hAnsi="Times New Roman" w:cs="Times New Roman"/>
          <w:sz w:val="24"/>
          <w:szCs w:val="24"/>
        </w:rPr>
        <w:t xml:space="preserve"> расчетный счет </w:t>
      </w:r>
      <w:r w:rsidR="006C6FB7" w:rsidRPr="00F80285">
        <w:rPr>
          <w:rFonts w:ascii="Times New Roman" w:hAnsi="Times New Roman" w:cs="Times New Roman"/>
          <w:sz w:val="24"/>
          <w:szCs w:val="24"/>
        </w:rPr>
        <w:t xml:space="preserve">40702810537180107881 </w:t>
      </w:r>
      <w:r w:rsidR="005A7BBF">
        <w:rPr>
          <w:rFonts w:ascii="Times New Roman" w:hAnsi="Times New Roman" w:cs="Times New Roman"/>
          <w:sz w:val="24"/>
          <w:szCs w:val="24"/>
        </w:rPr>
        <w:t xml:space="preserve">в </w:t>
      </w:r>
      <w:r w:rsidR="006C6FB7" w:rsidRPr="00F80285">
        <w:rPr>
          <w:rFonts w:ascii="Times New Roman" w:eastAsiaTheme="minorEastAsia" w:hAnsi="Times New Roman" w:cs="Times New Roman"/>
          <w:sz w:val="24"/>
          <w:szCs w:val="24"/>
          <w:lang w:eastAsia="ru-RU"/>
        </w:rPr>
        <w:t>Отделени</w:t>
      </w:r>
      <w:r w:rsidR="005A7BBF">
        <w:rPr>
          <w:rFonts w:ascii="Times New Roman" w:eastAsiaTheme="minorEastAsia" w:hAnsi="Times New Roman" w:cs="Times New Roman"/>
          <w:sz w:val="24"/>
          <w:szCs w:val="24"/>
          <w:lang w:eastAsia="ru-RU"/>
        </w:rPr>
        <w:t>и</w:t>
      </w:r>
      <w:r w:rsidR="006C6FB7" w:rsidRPr="00F80285">
        <w:rPr>
          <w:rFonts w:ascii="Times New Roman" w:eastAsiaTheme="minorEastAsia" w:hAnsi="Times New Roman" w:cs="Times New Roman"/>
          <w:sz w:val="24"/>
          <w:szCs w:val="24"/>
          <w:lang w:eastAsia="ru-RU"/>
        </w:rPr>
        <w:t xml:space="preserve"> №</w:t>
      </w:r>
      <w:r w:rsidR="005A7BBF">
        <w:rPr>
          <w:rFonts w:ascii="Times New Roman" w:eastAsiaTheme="minorEastAsia" w:hAnsi="Times New Roman" w:cs="Times New Roman"/>
          <w:sz w:val="24"/>
          <w:szCs w:val="24"/>
          <w:lang w:eastAsia="ru-RU"/>
        </w:rPr>
        <w:t xml:space="preserve"> </w:t>
      </w:r>
      <w:r w:rsidR="006C6FB7" w:rsidRPr="00F80285">
        <w:rPr>
          <w:rFonts w:ascii="Times New Roman" w:eastAsiaTheme="minorEastAsia" w:hAnsi="Times New Roman" w:cs="Times New Roman"/>
          <w:sz w:val="24"/>
          <w:szCs w:val="24"/>
          <w:lang w:eastAsia="ru-RU"/>
        </w:rPr>
        <w:t xml:space="preserve">8614 ПАО Сбербанк </w:t>
      </w:r>
      <w:r w:rsidR="005A7BBF">
        <w:rPr>
          <w:rFonts w:ascii="Times New Roman" w:eastAsiaTheme="minorEastAsia" w:hAnsi="Times New Roman" w:cs="Times New Roman"/>
          <w:sz w:val="24"/>
          <w:szCs w:val="24"/>
          <w:lang w:eastAsia="ru-RU"/>
        </w:rPr>
        <w:br/>
      </w:r>
      <w:r w:rsidR="006C6FB7" w:rsidRPr="00F80285">
        <w:rPr>
          <w:rFonts w:ascii="Times New Roman" w:eastAsiaTheme="minorEastAsia" w:hAnsi="Times New Roman" w:cs="Times New Roman"/>
          <w:sz w:val="24"/>
          <w:szCs w:val="24"/>
          <w:lang w:eastAsia="ru-RU"/>
        </w:rPr>
        <w:t>г. Йошкар-Ола</w:t>
      </w:r>
      <w:r w:rsidRPr="00F80285">
        <w:rPr>
          <w:rFonts w:ascii="Times New Roman" w:hAnsi="Times New Roman" w:cs="Times New Roman"/>
          <w:sz w:val="24"/>
          <w:szCs w:val="24"/>
        </w:rPr>
        <w:t xml:space="preserve">, </w:t>
      </w:r>
      <w:proofErr w:type="gramStart"/>
      <w:r w:rsidRPr="00F80285">
        <w:rPr>
          <w:rFonts w:ascii="Times New Roman" w:hAnsi="Times New Roman" w:cs="Times New Roman"/>
          <w:sz w:val="24"/>
          <w:szCs w:val="24"/>
        </w:rPr>
        <w:t>к</w:t>
      </w:r>
      <w:proofErr w:type="gramEnd"/>
      <w:r w:rsidRPr="00F80285">
        <w:rPr>
          <w:rFonts w:ascii="Times New Roman" w:hAnsi="Times New Roman" w:cs="Times New Roman"/>
          <w:sz w:val="24"/>
          <w:szCs w:val="24"/>
        </w:rPr>
        <w:t xml:space="preserve">/с </w:t>
      </w:r>
      <w:r w:rsidR="006C6FB7" w:rsidRPr="00F80285">
        <w:rPr>
          <w:rFonts w:ascii="Times New Roman" w:hAnsi="Times New Roman" w:cs="Times New Roman"/>
          <w:sz w:val="24"/>
          <w:szCs w:val="24"/>
        </w:rPr>
        <w:t>30101810300000000630</w:t>
      </w:r>
      <w:r w:rsidRPr="00F80285">
        <w:rPr>
          <w:rFonts w:ascii="Times New Roman" w:hAnsi="Times New Roman" w:cs="Times New Roman"/>
          <w:sz w:val="24"/>
          <w:szCs w:val="24"/>
        </w:rPr>
        <w:t xml:space="preserve">, БИК </w:t>
      </w:r>
      <w:r w:rsidR="006C6FB7" w:rsidRPr="00F80285">
        <w:rPr>
          <w:rFonts w:ascii="Times New Roman" w:hAnsi="Times New Roman" w:cs="Times New Roman"/>
          <w:sz w:val="24"/>
          <w:szCs w:val="24"/>
        </w:rPr>
        <w:t>048860630</w:t>
      </w:r>
      <w:r w:rsidRPr="00F80285">
        <w:rPr>
          <w:rFonts w:ascii="Times New Roman" w:hAnsi="Times New Roman" w:cs="Times New Roman"/>
          <w:sz w:val="24"/>
          <w:szCs w:val="24"/>
        </w:rPr>
        <w:t xml:space="preserve">, </w:t>
      </w:r>
      <w:proofErr w:type="gramStart"/>
      <w:r w:rsidRPr="00F80285">
        <w:rPr>
          <w:rFonts w:ascii="Times New Roman" w:hAnsi="Times New Roman" w:cs="Times New Roman"/>
          <w:sz w:val="24"/>
          <w:szCs w:val="24"/>
        </w:rPr>
        <w:t>получатель</w:t>
      </w:r>
      <w:proofErr w:type="gramEnd"/>
      <w:r w:rsidR="006E37CA">
        <w:rPr>
          <w:rFonts w:ascii="Times New Roman" w:hAnsi="Times New Roman" w:cs="Times New Roman"/>
          <w:sz w:val="24"/>
          <w:szCs w:val="24"/>
        </w:rPr>
        <w:t xml:space="preserve"> -</w:t>
      </w:r>
      <w:r w:rsidRPr="00F80285">
        <w:rPr>
          <w:rFonts w:ascii="Times New Roman" w:hAnsi="Times New Roman" w:cs="Times New Roman"/>
          <w:sz w:val="24"/>
          <w:szCs w:val="24"/>
        </w:rPr>
        <w:t xml:space="preserve"> АО «</w:t>
      </w:r>
      <w:r w:rsidR="006C6FB7" w:rsidRPr="00F80285">
        <w:rPr>
          <w:rFonts w:ascii="Times New Roman" w:hAnsi="Times New Roman" w:cs="Times New Roman"/>
          <w:sz w:val="24"/>
          <w:szCs w:val="24"/>
        </w:rPr>
        <w:t>Марий Эл Дорстрой</w:t>
      </w:r>
      <w:r w:rsidRPr="00F80285">
        <w:rPr>
          <w:rFonts w:ascii="Times New Roman" w:hAnsi="Times New Roman" w:cs="Times New Roman"/>
          <w:sz w:val="24"/>
          <w:szCs w:val="24"/>
        </w:rPr>
        <w:t>»</w:t>
      </w:r>
      <w:r w:rsidR="005A7BBF">
        <w:rPr>
          <w:rFonts w:ascii="Times New Roman" w:hAnsi="Times New Roman" w:cs="Times New Roman"/>
          <w:sz w:val="24"/>
          <w:szCs w:val="24"/>
        </w:rPr>
        <w:t xml:space="preserve"> (</w:t>
      </w:r>
      <w:r w:rsidRPr="00F80285">
        <w:rPr>
          <w:rFonts w:ascii="Times New Roman" w:eastAsia="Times New Roman" w:hAnsi="Times New Roman" w:cs="Times New Roman"/>
          <w:sz w:val="24"/>
          <w:szCs w:val="24"/>
        </w:rPr>
        <w:t xml:space="preserve">ИНН </w:t>
      </w:r>
      <w:r w:rsidR="00F80285" w:rsidRPr="00F80285">
        <w:rPr>
          <w:rFonts w:ascii="Times New Roman" w:hAnsi="Times New Roman" w:cs="Times New Roman"/>
          <w:sz w:val="24"/>
          <w:szCs w:val="24"/>
        </w:rPr>
        <w:t>1215154154</w:t>
      </w:r>
      <w:r w:rsidR="005A7BBF">
        <w:rPr>
          <w:rFonts w:ascii="Times New Roman" w:hAnsi="Times New Roman" w:cs="Times New Roman"/>
          <w:sz w:val="24"/>
          <w:szCs w:val="24"/>
        </w:rPr>
        <w:t>/</w:t>
      </w:r>
      <w:r w:rsidRPr="00F80285">
        <w:rPr>
          <w:rFonts w:ascii="Times New Roman" w:eastAsia="Times New Roman" w:hAnsi="Times New Roman" w:cs="Times New Roman"/>
          <w:sz w:val="24"/>
          <w:szCs w:val="24"/>
        </w:rPr>
        <w:t xml:space="preserve">КПП </w:t>
      </w:r>
      <w:r w:rsidR="00F80285" w:rsidRPr="00F80285">
        <w:rPr>
          <w:rFonts w:ascii="Times New Roman" w:hAnsi="Times New Roman" w:cs="Times New Roman"/>
          <w:sz w:val="24"/>
          <w:szCs w:val="24"/>
        </w:rPr>
        <w:t>121501001</w:t>
      </w:r>
      <w:r w:rsidR="005A7BBF">
        <w:rPr>
          <w:rFonts w:ascii="Times New Roman" w:hAnsi="Times New Roman" w:cs="Times New Roman"/>
          <w:sz w:val="24"/>
          <w:szCs w:val="24"/>
        </w:rPr>
        <w:t>)</w:t>
      </w:r>
      <w:r w:rsidRPr="00F80285">
        <w:rPr>
          <w:rFonts w:ascii="Times New Roman" w:eastAsia="Times New Roman" w:hAnsi="Times New Roman" w:cs="Times New Roman"/>
          <w:sz w:val="24"/>
          <w:szCs w:val="24"/>
        </w:rPr>
        <w:t>.</w:t>
      </w:r>
      <w:r w:rsidR="005A7BBF">
        <w:rPr>
          <w:rFonts w:ascii="Times New Roman" w:eastAsia="Times New Roman" w:hAnsi="Times New Roman" w:cs="Times New Roman"/>
          <w:sz w:val="24"/>
          <w:szCs w:val="24"/>
        </w:rPr>
        <w:t xml:space="preserve"> </w:t>
      </w:r>
      <w:r w:rsidRPr="00F80285">
        <w:rPr>
          <w:rFonts w:ascii="Times New Roman" w:hAnsi="Times New Roman" w:cs="Times New Roman"/>
          <w:sz w:val="24"/>
          <w:szCs w:val="24"/>
        </w:rPr>
        <w:t xml:space="preserve">Назначение платежа: «Задаток по аукциону </w:t>
      </w:r>
      <w:r w:rsidRPr="006E37CA">
        <w:rPr>
          <w:rFonts w:ascii="Times New Roman" w:hAnsi="Times New Roman" w:cs="Times New Roman"/>
          <w:sz w:val="24"/>
          <w:szCs w:val="24"/>
        </w:rPr>
        <w:t>№</w:t>
      </w:r>
      <w:r w:rsidR="005A7BBF" w:rsidRPr="006E37CA">
        <w:rPr>
          <w:rFonts w:ascii="Times New Roman" w:hAnsi="Times New Roman" w:cs="Times New Roman"/>
          <w:sz w:val="24"/>
          <w:szCs w:val="24"/>
        </w:rPr>
        <w:t xml:space="preserve"> </w:t>
      </w:r>
      <w:r w:rsidR="00980D95">
        <w:rPr>
          <w:rFonts w:ascii="Times New Roman" w:hAnsi="Times New Roman" w:cs="Times New Roman"/>
          <w:sz w:val="24"/>
          <w:szCs w:val="24"/>
        </w:rPr>
        <w:t>1</w:t>
      </w:r>
      <w:r w:rsidR="00495C95">
        <w:rPr>
          <w:rFonts w:ascii="Times New Roman" w:hAnsi="Times New Roman" w:cs="Times New Roman"/>
          <w:sz w:val="24"/>
          <w:szCs w:val="24"/>
        </w:rPr>
        <w:t>3</w:t>
      </w:r>
      <w:r w:rsidR="006E37CA">
        <w:rPr>
          <w:rFonts w:ascii="Times New Roman" w:hAnsi="Times New Roman" w:cs="Times New Roman"/>
          <w:sz w:val="24"/>
          <w:szCs w:val="24"/>
        </w:rPr>
        <w:t xml:space="preserve"> </w:t>
      </w:r>
      <w:r w:rsidRPr="006E37CA">
        <w:rPr>
          <w:rFonts w:ascii="Times New Roman" w:hAnsi="Times New Roman" w:cs="Times New Roman"/>
          <w:sz w:val="24"/>
          <w:szCs w:val="24"/>
        </w:rPr>
        <w:t xml:space="preserve">от </w:t>
      </w:r>
      <w:r w:rsidR="00BC234B">
        <w:rPr>
          <w:rFonts w:ascii="Times New Roman" w:hAnsi="Times New Roman" w:cs="Times New Roman"/>
          <w:sz w:val="24"/>
          <w:szCs w:val="24"/>
        </w:rPr>
        <w:t>14</w:t>
      </w:r>
      <w:r w:rsidR="00F20BB3">
        <w:rPr>
          <w:rFonts w:ascii="Times New Roman" w:hAnsi="Times New Roman" w:cs="Times New Roman"/>
          <w:sz w:val="24"/>
          <w:szCs w:val="24"/>
        </w:rPr>
        <w:t xml:space="preserve"> </w:t>
      </w:r>
      <w:r w:rsidR="00C54A8F">
        <w:rPr>
          <w:rFonts w:ascii="Times New Roman" w:hAnsi="Times New Roman" w:cs="Times New Roman"/>
          <w:sz w:val="24"/>
          <w:szCs w:val="24"/>
        </w:rPr>
        <w:t>марта</w:t>
      </w:r>
      <w:r w:rsidR="006E37CA" w:rsidRPr="00523D0A">
        <w:rPr>
          <w:rFonts w:ascii="Times New Roman" w:hAnsi="Times New Roman" w:cs="Times New Roman"/>
          <w:sz w:val="24"/>
          <w:szCs w:val="24"/>
        </w:rPr>
        <w:t xml:space="preserve"> </w:t>
      </w:r>
      <w:r w:rsidRPr="00523D0A">
        <w:rPr>
          <w:rFonts w:ascii="Times New Roman" w:hAnsi="Times New Roman" w:cs="Times New Roman"/>
          <w:sz w:val="24"/>
          <w:szCs w:val="24"/>
        </w:rPr>
        <w:t>202</w:t>
      </w:r>
      <w:r w:rsidR="00F20BB3">
        <w:rPr>
          <w:rFonts w:ascii="Times New Roman" w:hAnsi="Times New Roman" w:cs="Times New Roman"/>
          <w:sz w:val="24"/>
          <w:szCs w:val="24"/>
        </w:rPr>
        <w:t>3</w:t>
      </w:r>
      <w:r w:rsidR="006E37CA">
        <w:rPr>
          <w:rFonts w:ascii="Times New Roman" w:hAnsi="Times New Roman" w:cs="Times New Roman"/>
          <w:sz w:val="24"/>
          <w:szCs w:val="24"/>
        </w:rPr>
        <w:t xml:space="preserve"> г.</w:t>
      </w:r>
      <w:r w:rsidRPr="006E37CA">
        <w:rPr>
          <w:rFonts w:ascii="Times New Roman" w:hAnsi="Times New Roman" w:cs="Times New Roman"/>
          <w:sz w:val="24"/>
          <w:szCs w:val="24"/>
        </w:rPr>
        <w:t>»</w:t>
      </w:r>
      <w:r w:rsidR="006E37CA">
        <w:rPr>
          <w:rFonts w:ascii="Times New Roman" w:hAnsi="Times New Roman" w:cs="Times New Roman"/>
          <w:sz w:val="24"/>
          <w:szCs w:val="24"/>
        </w:rPr>
        <w:t>.</w:t>
      </w:r>
      <w:r w:rsidRPr="00F80285">
        <w:rPr>
          <w:rFonts w:ascii="Times New Roman" w:hAnsi="Times New Roman" w:cs="Times New Roman"/>
          <w:sz w:val="24"/>
          <w:szCs w:val="24"/>
        </w:rPr>
        <w:t xml:space="preserve">  </w:t>
      </w:r>
    </w:p>
    <w:p w:rsidR="003A50C4" w:rsidRDefault="003A50C4" w:rsidP="006E37CA">
      <w:pPr>
        <w:pStyle w:val="31"/>
        <w:shd w:val="clear" w:color="auto" w:fill="auto"/>
        <w:spacing w:line="240" w:lineRule="auto"/>
        <w:jc w:val="both"/>
        <w:rPr>
          <w:rFonts w:ascii="Times New Roman" w:hAnsi="Times New Roman" w:cs="Times New Roman"/>
          <w:b w:val="0"/>
          <w:sz w:val="24"/>
          <w:szCs w:val="24"/>
        </w:rPr>
      </w:pPr>
    </w:p>
    <w:p w:rsidR="003A50C4" w:rsidRDefault="003A50C4" w:rsidP="00A65328">
      <w:pPr>
        <w:pStyle w:val="31"/>
        <w:numPr>
          <w:ilvl w:val="0"/>
          <w:numId w:val="13"/>
        </w:numPr>
        <w:shd w:val="clear" w:color="auto" w:fill="auto"/>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w:t>
      </w:r>
      <w:r w:rsidRPr="00333D78">
        <w:rPr>
          <w:rFonts w:ascii="Times New Roman" w:hAnsi="Times New Roman" w:cs="Times New Roman"/>
          <w:sz w:val="24"/>
          <w:szCs w:val="24"/>
        </w:rPr>
        <w:t xml:space="preserve"> и н</w:t>
      </w:r>
      <w:r>
        <w:rPr>
          <w:rFonts w:ascii="Times New Roman" w:hAnsi="Times New Roman" w:cs="Times New Roman"/>
          <w:sz w:val="24"/>
          <w:szCs w:val="24"/>
        </w:rPr>
        <w:t>ачальная цена имущества</w:t>
      </w:r>
      <w:r w:rsidR="006E37CA">
        <w:rPr>
          <w:rFonts w:ascii="Times New Roman" w:hAnsi="Times New Roman" w:cs="Times New Roman"/>
          <w:sz w:val="24"/>
          <w:szCs w:val="24"/>
        </w:rPr>
        <w:t>:</w:t>
      </w:r>
    </w:p>
    <w:p w:rsidR="003A50C4" w:rsidRPr="00333D78" w:rsidRDefault="003A50C4" w:rsidP="003A50C4">
      <w:pPr>
        <w:pStyle w:val="31"/>
        <w:shd w:val="clear" w:color="auto" w:fill="auto"/>
        <w:tabs>
          <w:tab w:val="left" w:pos="284"/>
        </w:tabs>
        <w:jc w:val="both"/>
        <w:rPr>
          <w:rFonts w:ascii="Times New Roman" w:hAnsi="Times New Roman" w:cs="Times New Roman"/>
          <w:sz w:val="24"/>
          <w:szCs w:val="24"/>
        </w:rPr>
      </w:pPr>
    </w:p>
    <w:p w:rsidR="00523D0A" w:rsidRDefault="003A50C4" w:rsidP="006461C2">
      <w:pPr>
        <w:spacing w:after="0" w:line="240" w:lineRule="auto"/>
        <w:ind w:firstLine="706"/>
        <w:jc w:val="both"/>
        <w:rPr>
          <w:rFonts w:ascii="Times New Roman" w:hAnsi="Times New Roman" w:cs="Times New Roman"/>
          <w:b/>
          <w:bCs/>
          <w:sz w:val="24"/>
          <w:szCs w:val="24"/>
        </w:rPr>
      </w:pPr>
      <w:r w:rsidRPr="00AB58DB">
        <w:rPr>
          <w:rFonts w:ascii="Times New Roman" w:hAnsi="Times New Roman" w:cs="Times New Roman"/>
          <w:b/>
          <w:bCs/>
          <w:sz w:val="24"/>
          <w:szCs w:val="24"/>
        </w:rPr>
        <w:t>Наименование имущества:</w:t>
      </w:r>
      <w:r w:rsidR="006E37CA">
        <w:rPr>
          <w:rFonts w:ascii="Times New Roman" w:hAnsi="Times New Roman" w:cs="Times New Roman"/>
          <w:b/>
          <w:bCs/>
          <w:sz w:val="24"/>
          <w:szCs w:val="24"/>
        </w:rPr>
        <w:t xml:space="preserve"> </w:t>
      </w:r>
    </w:p>
    <w:p w:rsidR="00495C95" w:rsidRDefault="00523D0A" w:rsidP="00523D0A">
      <w:pPr>
        <w:spacing w:after="0" w:line="240" w:lineRule="auto"/>
        <w:jc w:val="both"/>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 xml:space="preserve">- </w:t>
      </w:r>
      <w:r w:rsidR="00495C95">
        <w:rPr>
          <w:rFonts w:ascii="Times New Roman" w:eastAsia="Times New Roman" w:hAnsi="Times New Roman" w:cs="Times New Roman"/>
          <w:color w:val="000000"/>
          <w:sz w:val="24"/>
          <w:szCs w:val="24"/>
          <w:lang w:eastAsia="ru-RU"/>
        </w:rPr>
        <w:t>здание конторы, назначение</w:t>
      </w:r>
      <w:r w:rsidR="00495C95" w:rsidRPr="00495C95">
        <w:rPr>
          <w:rFonts w:ascii="Times New Roman" w:eastAsia="Times New Roman" w:hAnsi="Times New Roman" w:cs="Times New Roman"/>
          <w:color w:val="000000"/>
          <w:sz w:val="24"/>
          <w:szCs w:val="24"/>
          <w:lang w:eastAsia="ru-RU"/>
        </w:rPr>
        <w:t xml:space="preserve">: </w:t>
      </w:r>
      <w:r w:rsidR="00495C95">
        <w:rPr>
          <w:rFonts w:ascii="Times New Roman" w:eastAsia="Times New Roman" w:hAnsi="Times New Roman" w:cs="Times New Roman"/>
          <w:color w:val="000000"/>
          <w:sz w:val="24"/>
          <w:szCs w:val="24"/>
          <w:lang w:eastAsia="ru-RU"/>
        </w:rPr>
        <w:t xml:space="preserve">нежилое здание, площадь 143,3 кв.м., количество этажей </w:t>
      </w:r>
      <w:r w:rsidR="00495C95">
        <w:rPr>
          <w:rFonts w:ascii="Times New Roman" w:eastAsia="Times New Roman" w:hAnsi="Times New Roman" w:cs="Times New Roman"/>
          <w:color w:val="000000"/>
          <w:sz w:val="24"/>
          <w:szCs w:val="24"/>
          <w:lang w:val="en-US" w:eastAsia="ru-RU"/>
        </w:rPr>
        <w:t>II</w:t>
      </w:r>
      <w:r w:rsidR="00495C95">
        <w:rPr>
          <w:rFonts w:ascii="Times New Roman" w:eastAsia="Times New Roman" w:hAnsi="Times New Roman" w:cs="Times New Roman"/>
          <w:color w:val="000000"/>
          <w:sz w:val="24"/>
          <w:szCs w:val="24"/>
          <w:lang w:eastAsia="ru-RU"/>
        </w:rPr>
        <w:t>, в том числе подземных 0, кадастровый номер 12</w:t>
      </w:r>
      <w:r w:rsidR="00495C95" w:rsidRPr="00495C95">
        <w:rPr>
          <w:rFonts w:ascii="Times New Roman" w:eastAsia="Times New Roman" w:hAnsi="Times New Roman" w:cs="Times New Roman"/>
          <w:color w:val="000000"/>
          <w:sz w:val="24"/>
          <w:szCs w:val="24"/>
          <w:lang w:eastAsia="ru-RU"/>
        </w:rPr>
        <w:t>:01:5301010:382</w:t>
      </w:r>
      <w:r w:rsidR="00495C95">
        <w:rPr>
          <w:rFonts w:ascii="Times New Roman" w:eastAsia="Times New Roman" w:hAnsi="Times New Roman" w:cs="Times New Roman"/>
          <w:color w:val="000000"/>
          <w:sz w:val="24"/>
          <w:szCs w:val="24"/>
          <w:lang w:eastAsia="ru-RU"/>
        </w:rPr>
        <w:t>, адрес объекта</w:t>
      </w:r>
      <w:r w:rsidR="00495C95" w:rsidRPr="00495C95">
        <w:rPr>
          <w:rFonts w:ascii="Times New Roman" w:eastAsia="Times New Roman" w:hAnsi="Times New Roman" w:cs="Times New Roman"/>
          <w:bCs/>
          <w:color w:val="000000"/>
          <w:sz w:val="24"/>
          <w:szCs w:val="24"/>
          <w:lang w:eastAsia="ru-RU"/>
        </w:rPr>
        <w:t>:</w:t>
      </w:r>
      <w:r w:rsidR="00495C95">
        <w:rPr>
          <w:rFonts w:ascii="Times New Roman" w:eastAsia="Times New Roman" w:hAnsi="Times New Roman" w:cs="Times New Roman"/>
          <w:bCs/>
          <w:color w:val="000000"/>
          <w:sz w:val="24"/>
          <w:szCs w:val="24"/>
          <w:lang w:eastAsia="ru-RU"/>
        </w:rPr>
        <w:t xml:space="preserve"> Республика Марий Эл, </w:t>
      </w:r>
      <w:proofErr w:type="spellStart"/>
      <w:r w:rsidR="00495C95">
        <w:rPr>
          <w:rFonts w:ascii="Times New Roman" w:eastAsia="Times New Roman" w:hAnsi="Times New Roman" w:cs="Times New Roman"/>
          <w:bCs/>
          <w:color w:val="000000"/>
          <w:sz w:val="24"/>
          <w:szCs w:val="24"/>
          <w:lang w:eastAsia="ru-RU"/>
        </w:rPr>
        <w:t>Юринский</w:t>
      </w:r>
      <w:proofErr w:type="spellEnd"/>
      <w:r w:rsidR="00495C95">
        <w:rPr>
          <w:rFonts w:ascii="Times New Roman" w:eastAsia="Times New Roman" w:hAnsi="Times New Roman" w:cs="Times New Roman"/>
          <w:bCs/>
          <w:color w:val="000000"/>
          <w:sz w:val="24"/>
          <w:szCs w:val="24"/>
          <w:lang w:eastAsia="ru-RU"/>
        </w:rPr>
        <w:t xml:space="preserve"> район, </w:t>
      </w:r>
      <w:proofErr w:type="spellStart"/>
      <w:r w:rsidR="00495C95">
        <w:rPr>
          <w:rFonts w:ascii="Times New Roman" w:eastAsia="Times New Roman" w:hAnsi="Times New Roman" w:cs="Times New Roman"/>
          <w:bCs/>
          <w:color w:val="000000"/>
          <w:sz w:val="24"/>
          <w:szCs w:val="24"/>
          <w:lang w:eastAsia="ru-RU"/>
        </w:rPr>
        <w:t>пгт</w:t>
      </w:r>
      <w:proofErr w:type="spellEnd"/>
      <w:r w:rsidR="00495C95">
        <w:rPr>
          <w:rFonts w:ascii="Times New Roman" w:eastAsia="Times New Roman" w:hAnsi="Times New Roman" w:cs="Times New Roman"/>
          <w:bCs/>
          <w:color w:val="000000"/>
          <w:sz w:val="24"/>
          <w:szCs w:val="24"/>
          <w:lang w:eastAsia="ru-RU"/>
        </w:rPr>
        <w:t xml:space="preserve">. </w:t>
      </w:r>
      <w:proofErr w:type="gramStart"/>
      <w:r w:rsidR="00495C95">
        <w:rPr>
          <w:rFonts w:ascii="Times New Roman" w:eastAsia="Times New Roman" w:hAnsi="Times New Roman" w:cs="Times New Roman"/>
          <w:bCs/>
          <w:color w:val="000000"/>
          <w:sz w:val="24"/>
          <w:szCs w:val="24"/>
          <w:lang w:eastAsia="ru-RU"/>
        </w:rPr>
        <w:t>Юрино</w:t>
      </w:r>
      <w:proofErr w:type="gramEnd"/>
      <w:r w:rsidR="00495C95">
        <w:rPr>
          <w:rFonts w:ascii="Times New Roman" w:eastAsia="Times New Roman" w:hAnsi="Times New Roman" w:cs="Times New Roman"/>
          <w:bCs/>
          <w:color w:val="000000"/>
          <w:sz w:val="24"/>
          <w:szCs w:val="24"/>
          <w:lang w:eastAsia="ru-RU"/>
        </w:rPr>
        <w:t>, ул. Касаткина, д.</w:t>
      </w:r>
      <w:r w:rsidR="00C54A8F">
        <w:rPr>
          <w:rFonts w:ascii="Times New Roman" w:eastAsia="Times New Roman" w:hAnsi="Times New Roman" w:cs="Times New Roman"/>
          <w:bCs/>
          <w:color w:val="000000"/>
          <w:sz w:val="24"/>
          <w:szCs w:val="24"/>
          <w:lang w:eastAsia="ru-RU"/>
        </w:rPr>
        <w:t xml:space="preserve"> </w:t>
      </w:r>
      <w:r w:rsidR="00495C95">
        <w:rPr>
          <w:rFonts w:ascii="Times New Roman" w:eastAsia="Times New Roman" w:hAnsi="Times New Roman" w:cs="Times New Roman"/>
          <w:bCs/>
          <w:color w:val="000000"/>
          <w:sz w:val="24"/>
          <w:szCs w:val="24"/>
          <w:lang w:eastAsia="ru-RU"/>
        </w:rPr>
        <w:t>26.</w:t>
      </w:r>
    </w:p>
    <w:p w:rsidR="00495C95" w:rsidRDefault="00523D0A" w:rsidP="00495C9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95C95">
        <w:rPr>
          <w:rFonts w:ascii="Times New Roman" w:eastAsia="Times New Roman" w:hAnsi="Times New Roman" w:cs="Times New Roman"/>
          <w:bCs/>
          <w:color w:val="000000"/>
          <w:sz w:val="24"/>
          <w:szCs w:val="24"/>
          <w:lang w:eastAsia="ru-RU"/>
        </w:rPr>
        <w:t>земельный участок, категория земель</w:t>
      </w:r>
      <w:r w:rsidR="00495C95" w:rsidRPr="00495C95">
        <w:rPr>
          <w:rFonts w:ascii="Times New Roman" w:eastAsia="Times New Roman" w:hAnsi="Times New Roman" w:cs="Times New Roman"/>
          <w:bCs/>
          <w:color w:val="000000"/>
          <w:sz w:val="24"/>
          <w:szCs w:val="24"/>
          <w:lang w:eastAsia="ru-RU"/>
        </w:rPr>
        <w:t xml:space="preserve">: </w:t>
      </w:r>
      <w:r w:rsidR="00495C95">
        <w:rPr>
          <w:rFonts w:ascii="Times New Roman" w:eastAsia="Times New Roman" w:hAnsi="Times New Roman" w:cs="Times New Roman"/>
          <w:bCs/>
          <w:color w:val="000000"/>
          <w:sz w:val="24"/>
          <w:szCs w:val="24"/>
          <w:lang w:eastAsia="ru-RU"/>
        </w:rPr>
        <w:t>земли населенных пунктов, разрешенное использование</w:t>
      </w:r>
      <w:r w:rsidR="00495C95" w:rsidRPr="00495C95">
        <w:rPr>
          <w:rFonts w:ascii="Times New Roman" w:eastAsia="Times New Roman" w:hAnsi="Times New Roman" w:cs="Times New Roman"/>
          <w:bCs/>
          <w:color w:val="000000"/>
          <w:sz w:val="24"/>
          <w:szCs w:val="24"/>
          <w:lang w:eastAsia="ru-RU"/>
        </w:rPr>
        <w:t>:</w:t>
      </w:r>
      <w:r w:rsidR="00495C95">
        <w:rPr>
          <w:rFonts w:ascii="Times New Roman" w:eastAsia="Times New Roman" w:hAnsi="Times New Roman" w:cs="Times New Roman"/>
          <w:bCs/>
          <w:color w:val="000000"/>
          <w:sz w:val="24"/>
          <w:szCs w:val="24"/>
          <w:lang w:eastAsia="ru-RU"/>
        </w:rPr>
        <w:t xml:space="preserve"> для производственных целей, общая площадь 1187 кв.м.,  </w:t>
      </w:r>
      <w:r w:rsidR="00495C95">
        <w:rPr>
          <w:rFonts w:ascii="Times New Roman" w:eastAsia="Times New Roman" w:hAnsi="Times New Roman" w:cs="Times New Roman"/>
          <w:color w:val="000000"/>
          <w:sz w:val="24"/>
          <w:szCs w:val="24"/>
          <w:lang w:eastAsia="ru-RU"/>
        </w:rPr>
        <w:t>кадастровый номер 12:01:5301010:33, адрес объекта</w:t>
      </w:r>
      <w:r w:rsidR="00495C95" w:rsidRPr="00495C95">
        <w:rPr>
          <w:rFonts w:ascii="Times New Roman" w:eastAsia="Times New Roman" w:hAnsi="Times New Roman" w:cs="Times New Roman"/>
          <w:bCs/>
          <w:color w:val="000000"/>
          <w:sz w:val="24"/>
          <w:szCs w:val="24"/>
          <w:lang w:eastAsia="ru-RU"/>
        </w:rPr>
        <w:t>:</w:t>
      </w:r>
      <w:r w:rsidR="00495C95">
        <w:rPr>
          <w:rFonts w:ascii="Times New Roman" w:eastAsia="Times New Roman" w:hAnsi="Times New Roman" w:cs="Times New Roman"/>
          <w:bCs/>
          <w:color w:val="000000"/>
          <w:sz w:val="24"/>
          <w:szCs w:val="24"/>
          <w:lang w:eastAsia="ru-RU"/>
        </w:rPr>
        <w:t xml:space="preserve"> Республика Марий Эл, </w:t>
      </w:r>
      <w:proofErr w:type="spellStart"/>
      <w:r w:rsidR="00495C95">
        <w:rPr>
          <w:rFonts w:ascii="Times New Roman" w:eastAsia="Times New Roman" w:hAnsi="Times New Roman" w:cs="Times New Roman"/>
          <w:bCs/>
          <w:color w:val="000000"/>
          <w:sz w:val="24"/>
          <w:szCs w:val="24"/>
          <w:lang w:eastAsia="ru-RU"/>
        </w:rPr>
        <w:t>Юринский</w:t>
      </w:r>
      <w:proofErr w:type="spellEnd"/>
      <w:r w:rsidR="00495C95">
        <w:rPr>
          <w:rFonts w:ascii="Times New Roman" w:eastAsia="Times New Roman" w:hAnsi="Times New Roman" w:cs="Times New Roman"/>
          <w:bCs/>
          <w:color w:val="000000"/>
          <w:sz w:val="24"/>
          <w:szCs w:val="24"/>
          <w:lang w:eastAsia="ru-RU"/>
        </w:rPr>
        <w:t xml:space="preserve"> район, </w:t>
      </w:r>
      <w:proofErr w:type="spellStart"/>
      <w:r w:rsidR="00495C95">
        <w:rPr>
          <w:rFonts w:ascii="Times New Roman" w:eastAsia="Times New Roman" w:hAnsi="Times New Roman" w:cs="Times New Roman"/>
          <w:bCs/>
          <w:color w:val="000000"/>
          <w:sz w:val="24"/>
          <w:szCs w:val="24"/>
          <w:lang w:eastAsia="ru-RU"/>
        </w:rPr>
        <w:t>пгт</w:t>
      </w:r>
      <w:proofErr w:type="spellEnd"/>
      <w:r w:rsidR="00495C95">
        <w:rPr>
          <w:rFonts w:ascii="Times New Roman" w:eastAsia="Times New Roman" w:hAnsi="Times New Roman" w:cs="Times New Roman"/>
          <w:bCs/>
          <w:color w:val="000000"/>
          <w:sz w:val="24"/>
          <w:szCs w:val="24"/>
          <w:lang w:eastAsia="ru-RU"/>
        </w:rPr>
        <w:t xml:space="preserve">. </w:t>
      </w:r>
      <w:proofErr w:type="gramStart"/>
      <w:r w:rsidR="00495C95">
        <w:rPr>
          <w:rFonts w:ascii="Times New Roman" w:eastAsia="Times New Roman" w:hAnsi="Times New Roman" w:cs="Times New Roman"/>
          <w:bCs/>
          <w:color w:val="000000"/>
          <w:sz w:val="24"/>
          <w:szCs w:val="24"/>
          <w:lang w:eastAsia="ru-RU"/>
        </w:rPr>
        <w:t>Юрино</w:t>
      </w:r>
      <w:proofErr w:type="gramEnd"/>
      <w:r w:rsidR="00495C95">
        <w:rPr>
          <w:rFonts w:ascii="Times New Roman" w:eastAsia="Times New Roman" w:hAnsi="Times New Roman" w:cs="Times New Roman"/>
          <w:bCs/>
          <w:color w:val="000000"/>
          <w:sz w:val="24"/>
          <w:szCs w:val="24"/>
          <w:lang w:eastAsia="ru-RU"/>
        </w:rPr>
        <w:t>, ул. Касаткина, д.26.</w:t>
      </w:r>
    </w:p>
    <w:p w:rsidR="00495C95" w:rsidRDefault="00523D0A" w:rsidP="00495C9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95C95">
        <w:rPr>
          <w:rFonts w:ascii="Times New Roman" w:eastAsia="Times New Roman" w:hAnsi="Times New Roman" w:cs="Times New Roman"/>
          <w:bCs/>
          <w:color w:val="000000"/>
          <w:sz w:val="24"/>
          <w:szCs w:val="24"/>
          <w:lang w:eastAsia="ru-RU"/>
        </w:rPr>
        <w:t xml:space="preserve">здание гаража, назначение – нежилое, 1-этажное, общая площадь – 66,2 кв.м., литер 1, </w:t>
      </w:r>
      <w:r w:rsidR="00495C95">
        <w:rPr>
          <w:rFonts w:ascii="Times New Roman" w:eastAsia="Times New Roman" w:hAnsi="Times New Roman" w:cs="Times New Roman"/>
          <w:color w:val="000000"/>
          <w:sz w:val="24"/>
          <w:szCs w:val="24"/>
          <w:lang w:eastAsia="ru-RU"/>
        </w:rPr>
        <w:t>кадастровый номер 12:01:5301010:386, адрес объекта</w:t>
      </w:r>
      <w:r w:rsidR="00495C95" w:rsidRPr="00495C95">
        <w:rPr>
          <w:rFonts w:ascii="Times New Roman" w:eastAsia="Times New Roman" w:hAnsi="Times New Roman" w:cs="Times New Roman"/>
          <w:bCs/>
          <w:color w:val="000000"/>
          <w:sz w:val="24"/>
          <w:szCs w:val="24"/>
          <w:lang w:eastAsia="ru-RU"/>
        </w:rPr>
        <w:t>:</w:t>
      </w:r>
      <w:r w:rsidR="00495C95">
        <w:rPr>
          <w:rFonts w:ascii="Times New Roman" w:eastAsia="Times New Roman" w:hAnsi="Times New Roman" w:cs="Times New Roman"/>
          <w:bCs/>
          <w:color w:val="000000"/>
          <w:sz w:val="24"/>
          <w:szCs w:val="24"/>
          <w:lang w:eastAsia="ru-RU"/>
        </w:rPr>
        <w:t xml:space="preserve"> Республика Марий Эл, </w:t>
      </w:r>
      <w:proofErr w:type="spellStart"/>
      <w:r w:rsidR="00495C95">
        <w:rPr>
          <w:rFonts w:ascii="Times New Roman" w:eastAsia="Times New Roman" w:hAnsi="Times New Roman" w:cs="Times New Roman"/>
          <w:bCs/>
          <w:color w:val="000000"/>
          <w:sz w:val="24"/>
          <w:szCs w:val="24"/>
          <w:lang w:eastAsia="ru-RU"/>
        </w:rPr>
        <w:t>Юринский</w:t>
      </w:r>
      <w:proofErr w:type="spellEnd"/>
      <w:r w:rsidR="00495C95">
        <w:rPr>
          <w:rFonts w:ascii="Times New Roman" w:eastAsia="Times New Roman" w:hAnsi="Times New Roman" w:cs="Times New Roman"/>
          <w:bCs/>
          <w:color w:val="000000"/>
          <w:sz w:val="24"/>
          <w:szCs w:val="24"/>
          <w:lang w:eastAsia="ru-RU"/>
        </w:rPr>
        <w:t xml:space="preserve"> район, </w:t>
      </w:r>
      <w:proofErr w:type="spellStart"/>
      <w:r w:rsidR="00495C95">
        <w:rPr>
          <w:rFonts w:ascii="Times New Roman" w:eastAsia="Times New Roman" w:hAnsi="Times New Roman" w:cs="Times New Roman"/>
          <w:bCs/>
          <w:color w:val="000000"/>
          <w:sz w:val="24"/>
          <w:szCs w:val="24"/>
          <w:lang w:eastAsia="ru-RU"/>
        </w:rPr>
        <w:t>пгт</w:t>
      </w:r>
      <w:proofErr w:type="spellEnd"/>
      <w:r w:rsidR="00495C95">
        <w:rPr>
          <w:rFonts w:ascii="Times New Roman" w:eastAsia="Times New Roman" w:hAnsi="Times New Roman" w:cs="Times New Roman"/>
          <w:bCs/>
          <w:color w:val="000000"/>
          <w:sz w:val="24"/>
          <w:szCs w:val="24"/>
          <w:lang w:eastAsia="ru-RU"/>
        </w:rPr>
        <w:t xml:space="preserve">. </w:t>
      </w:r>
      <w:proofErr w:type="gramStart"/>
      <w:r w:rsidR="00495C95">
        <w:rPr>
          <w:rFonts w:ascii="Times New Roman" w:eastAsia="Times New Roman" w:hAnsi="Times New Roman" w:cs="Times New Roman"/>
          <w:bCs/>
          <w:color w:val="000000"/>
          <w:sz w:val="24"/>
          <w:szCs w:val="24"/>
          <w:lang w:eastAsia="ru-RU"/>
        </w:rPr>
        <w:t>Юрино</w:t>
      </w:r>
      <w:proofErr w:type="gramEnd"/>
      <w:r w:rsidR="00495C95">
        <w:rPr>
          <w:rFonts w:ascii="Times New Roman" w:eastAsia="Times New Roman" w:hAnsi="Times New Roman" w:cs="Times New Roman"/>
          <w:bCs/>
          <w:color w:val="000000"/>
          <w:sz w:val="24"/>
          <w:szCs w:val="24"/>
          <w:lang w:eastAsia="ru-RU"/>
        </w:rPr>
        <w:t>, ул. Касаткина, д.26.</w:t>
      </w:r>
    </w:p>
    <w:p w:rsidR="00A45B4D" w:rsidRDefault="00523D0A" w:rsidP="00A45B4D">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95C95">
        <w:rPr>
          <w:rFonts w:ascii="Times New Roman" w:eastAsia="Times New Roman" w:hAnsi="Times New Roman" w:cs="Times New Roman"/>
          <w:bCs/>
          <w:color w:val="000000"/>
          <w:sz w:val="24"/>
          <w:szCs w:val="24"/>
          <w:lang w:eastAsia="ru-RU"/>
        </w:rPr>
        <w:t xml:space="preserve">колодец, литер 2, </w:t>
      </w:r>
      <w:r w:rsidR="00495C95">
        <w:rPr>
          <w:rFonts w:ascii="Times New Roman" w:eastAsia="Times New Roman" w:hAnsi="Times New Roman" w:cs="Times New Roman"/>
          <w:color w:val="000000"/>
          <w:sz w:val="24"/>
          <w:szCs w:val="24"/>
          <w:lang w:eastAsia="ru-RU"/>
        </w:rPr>
        <w:t>адрес объекта</w:t>
      </w:r>
      <w:r w:rsidR="00495C95" w:rsidRPr="00495C95">
        <w:rPr>
          <w:rFonts w:ascii="Times New Roman" w:eastAsia="Times New Roman" w:hAnsi="Times New Roman" w:cs="Times New Roman"/>
          <w:bCs/>
          <w:color w:val="000000"/>
          <w:sz w:val="24"/>
          <w:szCs w:val="24"/>
          <w:lang w:eastAsia="ru-RU"/>
        </w:rPr>
        <w:t>:</w:t>
      </w:r>
      <w:r w:rsidR="00495C95">
        <w:rPr>
          <w:rFonts w:ascii="Times New Roman" w:eastAsia="Times New Roman" w:hAnsi="Times New Roman" w:cs="Times New Roman"/>
          <w:bCs/>
          <w:color w:val="000000"/>
          <w:sz w:val="24"/>
          <w:szCs w:val="24"/>
          <w:lang w:eastAsia="ru-RU"/>
        </w:rPr>
        <w:t xml:space="preserve"> Республика Марий Эл, </w:t>
      </w:r>
      <w:proofErr w:type="spellStart"/>
      <w:r w:rsidR="00495C95">
        <w:rPr>
          <w:rFonts w:ascii="Times New Roman" w:eastAsia="Times New Roman" w:hAnsi="Times New Roman" w:cs="Times New Roman"/>
          <w:bCs/>
          <w:color w:val="000000"/>
          <w:sz w:val="24"/>
          <w:szCs w:val="24"/>
          <w:lang w:eastAsia="ru-RU"/>
        </w:rPr>
        <w:t>Юринский</w:t>
      </w:r>
      <w:proofErr w:type="spellEnd"/>
      <w:r w:rsidR="00495C95">
        <w:rPr>
          <w:rFonts w:ascii="Times New Roman" w:eastAsia="Times New Roman" w:hAnsi="Times New Roman" w:cs="Times New Roman"/>
          <w:bCs/>
          <w:color w:val="000000"/>
          <w:sz w:val="24"/>
          <w:szCs w:val="24"/>
          <w:lang w:eastAsia="ru-RU"/>
        </w:rPr>
        <w:t xml:space="preserve"> район, </w:t>
      </w:r>
      <w:proofErr w:type="spellStart"/>
      <w:r w:rsidR="00495C95">
        <w:rPr>
          <w:rFonts w:ascii="Times New Roman" w:eastAsia="Times New Roman" w:hAnsi="Times New Roman" w:cs="Times New Roman"/>
          <w:bCs/>
          <w:color w:val="000000"/>
          <w:sz w:val="24"/>
          <w:szCs w:val="24"/>
          <w:lang w:eastAsia="ru-RU"/>
        </w:rPr>
        <w:t>пгт</w:t>
      </w:r>
      <w:proofErr w:type="spellEnd"/>
      <w:r w:rsidR="00495C95">
        <w:rPr>
          <w:rFonts w:ascii="Times New Roman" w:eastAsia="Times New Roman" w:hAnsi="Times New Roman" w:cs="Times New Roman"/>
          <w:bCs/>
          <w:color w:val="000000"/>
          <w:sz w:val="24"/>
          <w:szCs w:val="24"/>
          <w:lang w:eastAsia="ru-RU"/>
        </w:rPr>
        <w:t xml:space="preserve">. </w:t>
      </w:r>
      <w:proofErr w:type="gramStart"/>
      <w:r w:rsidR="00495C95">
        <w:rPr>
          <w:rFonts w:ascii="Times New Roman" w:eastAsia="Times New Roman" w:hAnsi="Times New Roman" w:cs="Times New Roman"/>
          <w:bCs/>
          <w:color w:val="000000"/>
          <w:sz w:val="24"/>
          <w:szCs w:val="24"/>
          <w:lang w:eastAsia="ru-RU"/>
        </w:rPr>
        <w:t>Юрино</w:t>
      </w:r>
      <w:proofErr w:type="gramEnd"/>
      <w:r w:rsidR="00495C95">
        <w:rPr>
          <w:rFonts w:ascii="Times New Roman" w:eastAsia="Times New Roman" w:hAnsi="Times New Roman" w:cs="Times New Roman"/>
          <w:bCs/>
          <w:color w:val="000000"/>
          <w:sz w:val="24"/>
          <w:szCs w:val="24"/>
          <w:lang w:eastAsia="ru-RU"/>
        </w:rPr>
        <w:t>, ул. Касаткина, д.26.</w:t>
      </w:r>
    </w:p>
    <w:p w:rsidR="00F80285" w:rsidRPr="00A45B4D" w:rsidRDefault="00523D0A" w:rsidP="00A45B4D">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A45B4D">
        <w:rPr>
          <w:rFonts w:ascii="Times New Roman" w:eastAsia="Times New Roman" w:hAnsi="Times New Roman" w:cs="Times New Roman"/>
          <w:bCs/>
          <w:color w:val="000000"/>
          <w:sz w:val="24"/>
          <w:szCs w:val="24"/>
          <w:lang w:eastAsia="ru-RU"/>
        </w:rPr>
        <w:t xml:space="preserve">туалет, назначение – вспомогательное, общая площадь – 2,8 кв.м., литер </w:t>
      </w:r>
      <w:r w:rsidR="00A45B4D">
        <w:rPr>
          <w:rFonts w:ascii="Times New Roman" w:eastAsia="Times New Roman" w:hAnsi="Times New Roman" w:cs="Times New Roman"/>
          <w:bCs/>
          <w:color w:val="000000"/>
          <w:sz w:val="24"/>
          <w:szCs w:val="24"/>
          <w:lang w:val="en-US" w:eastAsia="ru-RU"/>
        </w:rPr>
        <w:t>I</w:t>
      </w:r>
      <w:r w:rsidR="00A45B4D">
        <w:rPr>
          <w:rFonts w:ascii="Times New Roman" w:eastAsia="Times New Roman" w:hAnsi="Times New Roman" w:cs="Times New Roman"/>
          <w:bCs/>
          <w:color w:val="000000"/>
          <w:sz w:val="24"/>
          <w:szCs w:val="24"/>
          <w:lang w:eastAsia="ru-RU"/>
        </w:rPr>
        <w:t xml:space="preserve">, </w:t>
      </w:r>
      <w:r w:rsidR="00A45B4D">
        <w:rPr>
          <w:rFonts w:ascii="Times New Roman" w:eastAsia="Times New Roman" w:hAnsi="Times New Roman" w:cs="Times New Roman"/>
          <w:color w:val="000000"/>
          <w:sz w:val="24"/>
          <w:szCs w:val="24"/>
          <w:lang w:eastAsia="ru-RU"/>
        </w:rPr>
        <w:t>адрес объекта</w:t>
      </w:r>
      <w:r w:rsidR="00A45B4D" w:rsidRPr="00495C95">
        <w:rPr>
          <w:rFonts w:ascii="Times New Roman" w:eastAsia="Times New Roman" w:hAnsi="Times New Roman" w:cs="Times New Roman"/>
          <w:bCs/>
          <w:color w:val="000000"/>
          <w:sz w:val="24"/>
          <w:szCs w:val="24"/>
          <w:lang w:eastAsia="ru-RU"/>
        </w:rPr>
        <w:t>:</w:t>
      </w:r>
      <w:r w:rsidR="00A45B4D">
        <w:rPr>
          <w:rFonts w:ascii="Times New Roman" w:eastAsia="Times New Roman" w:hAnsi="Times New Roman" w:cs="Times New Roman"/>
          <w:bCs/>
          <w:color w:val="000000"/>
          <w:sz w:val="24"/>
          <w:szCs w:val="24"/>
          <w:lang w:eastAsia="ru-RU"/>
        </w:rPr>
        <w:t xml:space="preserve"> Республика Марий Эл, </w:t>
      </w:r>
      <w:proofErr w:type="spellStart"/>
      <w:r w:rsidR="00A45B4D">
        <w:rPr>
          <w:rFonts w:ascii="Times New Roman" w:eastAsia="Times New Roman" w:hAnsi="Times New Roman" w:cs="Times New Roman"/>
          <w:bCs/>
          <w:color w:val="000000"/>
          <w:sz w:val="24"/>
          <w:szCs w:val="24"/>
          <w:lang w:eastAsia="ru-RU"/>
        </w:rPr>
        <w:t>Юринский</w:t>
      </w:r>
      <w:proofErr w:type="spellEnd"/>
      <w:r w:rsidR="00A45B4D">
        <w:rPr>
          <w:rFonts w:ascii="Times New Roman" w:eastAsia="Times New Roman" w:hAnsi="Times New Roman" w:cs="Times New Roman"/>
          <w:bCs/>
          <w:color w:val="000000"/>
          <w:sz w:val="24"/>
          <w:szCs w:val="24"/>
          <w:lang w:eastAsia="ru-RU"/>
        </w:rPr>
        <w:t xml:space="preserve"> район, </w:t>
      </w:r>
      <w:proofErr w:type="spellStart"/>
      <w:r w:rsidR="00A45B4D">
        <w:rPr>
          <w:rFonts w:ascii="Times New Roman" w:eastAsia="Times New Roman" w:hAnsi="Times New Roman" w:cs="Times New Roman"/>
          <w:bCs/>
          <w:color w:val="000000"/>
          <w:sz w:val="24"/>
          <w:szCs w:val="24"/>
          <w:lang w:eastAsia="ru-RU"/>
        </w:rPr>
        <w:t>пгт</w:t>
      </w:r>
      <w:proofErr w:type="spellEnd"/>
      <w:r w:rsidR="00A45B4D">
        <w:rPr>
          <w:rFonts w:ascii="Times New Roman" w:eastAsia="Times New Roman" w:hAnsi="Times New Roman" w:cs="Times New Roman"/>
          <w:bCs/>
          <w:color w:val="000000"/>
          <w:sz w:val="24"/>
          <w:szCs w:val="24"/>
          <w:lang w:eastAsia="ru-RU"/>
        </w:rPr>
        <w:t xml:space="preserve">. </w:t>
      </w:r>
      <w:proofErr w:type="gramStart"/>
      <w:r w:rsidR="00A45B4D">
        <w:rPr>
          <w:rFonts w:ascii="Times New Roman" w:eastAsia="Times New Roman" w:hAnsi="Times New Roman" w:cs="Times New Roman"/>
          <w:bCs/>
          <w:color w:val="000000"/>
          <w:sz w:val="24"/>
          <w:szCs w:val="24"/>
          <w:lang w:eastAsia="ru-RU"/>
        </w:rPr>
        <w:t>Юрино</w:t>
      </w:r>
      <w:proofErr w:type="gramEnd"/>
      <w:r w:rsidR="00A45B4D">
        <w:rPr>
          <w:rFonts w:ascii="Times New Roman" w:eastAsia="Times New Roman" w:hAnsi="Times New Roman" w:cs="Times New Roman"/>
          <w:bCs/>
          <w:color w:val="000000"/>
          <w:sz w:val="24"/>
          <w:szCs w:val="24"/>
          <w:lang w:eastAsia="ru-RU"/>
        </w:rPr>
        <w:t>, ул. Касаткина, д.</w:t>
      </w:r>
      <w:r>
        <w:rPr>
          <w:rFonts w:ascii="Times New Roman" w:eastAsia="Times New Roman" w:hAnsi="Times New Roman" w:cs="Times New Roman"/>
          <w:bCs/>
          <w:color w:val="000000"/>
          <w:sz w:val="24"/>
          <w:szCs w:val="24"/>
          <w:lang w:eastAsia="ru-RU"/>
        </w:rPr>
        <w:t xml:space="preserve"> </w:t>
      </w:r>
      <w:r w:rsidR="00A45B4D">
        <w:rPr>
          <w:rFonts w:ascii="Times New Roman" w:eastAsia="Times New Roman" w:hAnsi="Times New Roman" w:cs="Times New Roman"/>
          <w:bCs/>
          <w:color w:val="000000"/>
          <w:sz w:val="24"/>
          <w:szCs w:val="24"/>
          <w:lang w:eastAsia="ru-RU"/>
        </w:rPr>
        <w:t>26</w:t>
      </w:r>
      <w:r w:rsidR="00495C95">
        <w:rPr>
          <w:rFonts w:ascii="Times New Roman" w:eastAsia="Times New Roman" w:hAnsi="Times New Roman" w:cs="Times New Roman"/>
          <w:bCs/>
          <w:color w:val="000000"/>
          <w:sz w:val="24"/>
          <w:szCs w:val="24"/>
          <w:lang w:eastAsia="ru-RU"/>
        </w:rPr>
        <w:t xml:space="preserve"> </w:t>
      </w:r>
      <w:r w:rsidR="00767B6F">
        <w:rPr>
          <w:rFonts w:ascii="Times New Roman" w:eastAsia="Times New Roman" w:hAnsi="Times New Roman" w:cs="Times New Roman"/>
          <w:bCs/>
          <w:color w:val="000000"/>
          <w:sz w:val="24"/>
          <w:szCs w:val="24"/>
          <w:lang w:eastAsia="ru-RU"/>
        </w:rPr>
        <w:t xml:space="preserve">(ЛОТ № </w:t>
      </w:r>
      <w:r w:rsidR="00980D95">
        <w:rPr>
          <w:rFonts w:ascii="Times New Roman" w:eastAsia="Times New Roman" w:hAnsi="Times New Roman" w:cs="Times New Roman"/>
          <w:bCs/>
          <w:color w:val="000000"/>
          <w:sz w:val="24"/>
          <w:szCs w:val="24"/>
          <w:lang w:eastAsia="ru-RU"/>
        </w:rPr>
        <w:t>1</w:t>
      </w:r>
      <w:r w:rsidR="00495C95">
        <w:rPr>
          <w:rFonts w:ascii="Times New Roman" w:eastAsia="Times New Roman" w:hAnsi="Times New Roman" w:cs="Times New Roman"/>
          <w:bCs/>
          <w:color w:val="000000"/>
          <w:sz w:val="24"/>
          <w:szCs w:val="24"/>
          <w:lang w:eastAsia="ru-RU"/>
        </w:rPr>
        <w:t>3</w:t>
      </w:r>
      <w:r w:rsidR="00767B6F">
        <w:rPr>
          <w:rFonts w:ascii="Times New Roman" w:eastAsia="Times New Roman" w:hAnsi="Times New Roman" w:cs="Times New Roman"/>
          <w:bCs/>
          <w:color w:val="000000"/>
          <w:sz w:val="24"/>
          <w:szCs w:val="24"/>
          <w:lang w:eastAsia="ru-RU"/>
        </w:rPr>
        <w:t>).</w:t>
      </w:r>
    </w:p>
    <w:p w:rsidR="00095951" w:rsidRDefault="00095951" w:rsidP="006E37CA">
      <w:pPr>
        <w:pStyle w:val="31"/>
        <w:shd w:val="clear" w:color="auto" w:fill="auto"/>
        <w:spacing w:line="240" w:lineRule="auto"/>
        <w:ind w:firstLine="709"/>
        <w:jc w:val="both"/>
        <w:rPr>
          <w:rStyle w:val="9pt"/>
          <w:rFonts w:eastAsia="Arial Unicode MS"/>
          <w:sz w:val="24"/>
          <w:szCs w:val="24"/>
        </w:rPr>
      </w:pPr>
    </w:p>
    <w:p w:rsidR="003A50C4" w:rsidRPr="00F20BB3" w:rsidRDefault="003A50C4" w:rsidP="006E37CA">
      <w:pPr>
        <w:pStyle w:val="31"/>
        <w:shd w:val="clear" w:color="auto" w:fill="auto"/>
        <w:spacing w:line="240" w:lineRule="auto"/>
        <w:ind w:firstLine="709"/>
        <w:jc w:val="both"/>
        <w:rPr>
          <w:rStyle w:val="9pt"/>
          <w:rFonts w:eastAsia="Arial Unicode MS"/>
          <w:sz w:val="24"/>
          <w:szCs w:val="24"/>
        </w:rPr>
      </w:pPr>
      <w:r w:rsidRPr="00AB58DB">
        <w:rPr>
          <w:rStyle w:val="9pt"/>
          <w:rFonts w:eastAsia="Arial Unicode MS"/>
          <w:sz w:val="24"/>
          <w:szCs w:val="24"/>
        </w:rPr>
        <w:t>Начальная цена имущества:</w:t>
      </w:r>
      <w:r w:rsidR="006E37CA">
        <w:rPr>
          <w:rStyle w:val="9pt"/>
          <w:rFonts w:eastAsia="Arial Unicode MS"/>
          <w:sz w:val="24"/>
          <w:szCs w:val="24"/>
        </w:rPr>
        <w:t xml:space="preserve"> </w:t>
      </w:r>
      <w:r w:rsidR="00F20BB3" w:rsidRPr="00F20BB3">
        <w:rPr>
          <w:rStyle w:val="9pt"/>
          <w:rFonts w:eastAsia="Arial Unicode MS"/>
          <w:sz w:val="24"/>
          <w:szCs w:val="24"/>
        </w:rPr>
        <w:t>1 240 000 (Один миллион двести сорок тысяч рублей)</w:t>
      </w:r>
      <w:r w:rsidRPr="00F20BB3">
        <w:rPr>
          <w:rStyle w:val="9pt"/>
          <w:rFonts w:eastAsia="Arial Unicode MS"/>
          <w:sz w:val="24"/>
          <w:szCs w:val="24"/>
        </w:rPr>
        <w:t>.</w:t>
      </w:r>
    </w:p>
    <w:p w:rsidR="00095951" w:rsidRDefault="00095951" w:rsidP="006E37CA">
      <w:pPr>
        <w:pStyle w:val="31"/>
        <w:shd w:val="clear" w:color="auto" w:fill="auto"/>
        <w:spacing w:line="240" w:lineRule="auto"/>
        <w:ind w:firstLine="709"/>
        <w:jc w:val="both"/>
        <w:rPr>
          <w:rFonts w:ascii="Times New Roman" w:hAnsi="Times New Roman" w:cs="Times New Roman"/>
          <w:b w:val="0"/>
          <w:sz w:val="24"/>
          <w:szCs w:val="24"/>
        </w:rPr>
      </w:pPr>
    </w:p>
    <w:p w:rsidR="00095951" w:rsidRDefault="00095951" w:rsidP="006E37CA">
      <w:pPr>
        <w:pStyle w:val="31"/>
        <w:shd w:val="clear" w:color="auto" w:fill="auto"/>
        <w:spacing w:line="240" w:lineRule="auto"/>
        <w:ind w:firstLine="709"/>
        <w:jc w:val="both"/>
        <w:rPr>
          <w:rFonts w:ascii="Times New Roman" w:hAnsi="Times New Roman" w:cs="Times New Roman"/>
          <w:b w:val="0"/>
          <w:sz w:val="24"/>
          <w:szCs w:val="24"/>
        </w:rPr>
      </w:pPr>
    </w:p>
    <w:p w:rsidR="00095951" w:rsidRDefault="00095951" w:rsidP="006E37CA">
      <w:pPr>
        <w:pStyle w:val="31"/>
        <w:shd w:val="clear" w:color="auto" w:fill="auto"/>
        <w:spacing w:line="240" w:lineRule="auto"/>
        <w:ind w:firstLine="709"/>
        <w:jc w:val="both"/>
        <w:rPr>
          <w:rFonts w:ascii="Times New Roman" w:hAnsi="Times New Roman" w:cs="Times New Roman"/>
          <w:b w:val="0"/>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3"/>
        <w:gridCol w:w="2505"/>
      </w:tblGrid>
      <w:tr w:rsidR="003A50C4" w:rsidRPr="00095D39" w:rsidTr="003A50C4">
        <w:trPr>
          <w:trHeight w:val="886"/>
          <w:jc w:val="center"/>
        </w:trPr>
        <w:tc>
          <w:tcPr>
            <w:tcW w:w="7413"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6E37CA">
            <w:pPr>
              <w:pStyle w:val="3"/>
              <w:shd w:val="clear" w:color="auto" w:fill="auto"/>
              <w:spacing w:before="0" w:after="0" w:line="240" w:lineRule="auto"/>
              <w:jc w:val="center"/>
              <w:rPr>
                <w:sz w:val="21"/>
                <w:szCs w:val="21"/>
              </w:rPr>
            </w:pPr>
            <w:r w:rsidRPr="006E37CA">
              <w:rPr>
                <w:rStyle w:val="81"/>
                <w:rFonts w:eastAsia="Courier New"/>
                <w:sz w:val="21"/>
                <w:szCs w:val="21"/>
              </w:rPr>
              <w:lastRenderedPageBreak/>
              <w:t>Наименование и характеристика</w:t>
            </w:r>
            <w:r w:rsidR="006E37CA">
              <w:rPr>
                <w:rStyle w:val="81"/>
                <w:rFonts w:eastAsia="Courier New"/>
                <w:sz w:val="21"/>
                <w:szCs w:val="21"/>
              </w:rPr>
              <w:t xml:space="preserve"> </w:t>
            </w:r>
            <w:r w:rsidRPr="006E37CA">
              <w:rPr>
                <w:rStyle w:val="81"/>
                <w:rFonts w:eastAsia="Arial Unicode MS"/>
                <w:sz w:val="21"/>
                <w:szCs w:val="21"/>
              </w:rPr>
              <w:t>имущества</w:t>
            </w:r>
          </w:p>
        </w:tc>
        <w:tc>
          <w:tcPr>
            <w:tcW w:w="2505"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523D0A">
            <w:pPr>
              <w:pStyle w:val="31"/>
              <w:shd w:val="clear" w:color="auto" w:fill="auto"/>
              <w:spacing w:line="240" w:lineRule="auto"/>
              <w:rPr>
                <w:rFonts w:ascii="Times New Roman" w:hAnsi="Times New Roman" w:cs="Times New Roman"/>
                <w:sz w:val="21"/>
                <w:szCs w:val="21"/>
                <w:highlight w:val="yellow"/>
              </w:rPr>
            </w:pPr>
            <w:r w:rsidRPr="006E37CA">
              <w:rPr>
                <w:rFonts w:ascii="Times New Roman" w:hAnsi="Times New Roman" w:cs="Times New Roman"/>
                <w:sz w:val="21"/>
                <w:szCs w:val="21"/>
              </w:rPr>
              <w:t>Стоимость,</w:t>
            </w:r>
            <w:r w:rsidR="00523D0A">
              <w:rPr>
                <w:rFonts w:ascii="Times New Roman" w:hAnsi="Times New Roman" w:cs="Times New Roman"/>
                <w:sz w:val="21"/>
                <w:szCs w:val="21"/>
              </w:rPr>
              <w:t xml:space="preserve"> </w:t>
            </w:r>
            <w:r w:rsidRPr="006E37CA">
              <w:rPr>
                <w:rFonts w:ascii="Times New Roman" w:hAnsi="Times New Roman" w:cs="Times New Roman"/>
                <w:sz w:val="21"/>
                <w:szCs w:val="21"/>
              </w:rPr>
              <w:t xml:space="preserve">руб. </w:t>
            </w:r>
          </w:p>
        </w:tc>
      </w:tr>
      <w:tr w:rsidR="003A50C4" w:rsidRPr="00095D39" w:rsidTr="003A50C4">
        <w:trPr>
          <w:trHeight w:val="886"/>
          <w:jc w:val="center"/>
        </w:trPr>
        <w:tc>
          <w:tcPr>
            <w:tcW w:w="7413" w:type="dxa"/>
            <w:tcBorders>
              <w:top w:val="single" w:sz="4" w:space="0" w:color="auto"/>
              <w:left w:val="single" w:sz="4" w:space="0" w:color="auto"/>
              <w:bottom w:val="single" w:sz="4" w:space="0" w:color="auto"/>
              <w:right w:val="single" w:sz="4" w:space="0" w:color="auto"/>
            </w:tcBorders>
            <w:hideMark/>
          </w:tcPr>
          <w:p w:rsidR="00095951" w:rsidRPr="00393D92" w:rsidRDefault="00523D0A" w:rsidP="0009595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95951" w:rsidRPr="00393D92">
              <w:rPr>
                <w:rFonts w:ascii="Times New Roman" w:eastAsia="Times New Roman" w:hAnsi="Times New Roman" w:cs="Times New Roman"/>
                <w:color w:val="000000"/>
                <w:sz w:val="20"/>
                <w:szCs w:val="20"/>
                <w:lang w:eastAsia="ru-RU"/>
              </w:rPr>
              <w:t xml:space="preserve">здание конторы, назначение: нежилое здание, площадь 143,3 кв.м., количество этажей </w:t>
            </w:r>
            <w:r w:rsidR="00095951" w:rsidRPr="00393D92">
              <w:rPr>
                <w:rFonts w:ascii="Times New Roman" w:eastAsia="Times New Roman" w:hAnsi="Times New Roman" w:cs="Times New Roman"/>
                <w:color w:val="000000"/>
                <w:sz w:val="20"/>
                <w:szCs w:val="20"/>
                <w:lang w:val="en-US" w:eastAsia="ru-RU"/>
              </w:rPr>
              <w:t>II</w:t>
            </w:r>
            <w:r w:rsidR="00095951" w:rsidRPr="00393D92">
              <w:rPr>
                <w:rFonts w:ascii="Times New Roman" w:eastAsia="Times New Roman" w:hAnsi="Times New Roman" w:cs="Times New Roman"/>
                <w:color w:val="000000"/>
                <w:sz w:val="20"/>
                <w:szCs w:val="20"/>
                <w:lang w:eastAsia="ru-RU"/>
              </w:rPr>
              <w:t>, в том числе подземных 0, кадастровый номер 12:01:5301010:382, адрес объекта</w:t>
            </w:r>
            <w:r w:rsidR="00095951" w:rsidRPr="00393D92">
              <w:rPr>
                <w:rFonts w:ascii="Times New Roman" w:eastAsia="Times New Roman" w:hAnsi="Times New Roman" w:cs="Times New Roman"/>
                <w:bCs/>
                <w:color w:val="000000"/>
                <w:sz w:val="20"/>
                <w:szCs w:val="20"/>
                <w:lang w:eastAsia="ru-RU"/>
              </w:rPr>
              <w:t xml:space="preserve">: Республика Марий Эл, </w:t>
            </w:r>
            <w:proofErr w:type="spellStart"/>
            <w:r w:rsidR="00095951" w:rsidRPr="00393D92">
              <w:rPr>
                <w:rFonts w:ascii="Times New Roman" w:eastAsia="Times New Roman" w:hAnsi="Times New Roman" w:cs="Times New Roman"/>
                <w:bCs/>
                <w:color w:val="000000"/>
                <w:sz w:val="20"/>
                <w:szCs w:val="20"/>
                <w:lang w:eastAsia="ru-RU"/>
              </w:rPr>
              <w:t>Юринский</w:t>
            </w:r>
            <w:proofErr w:type="spellEnd"/>
            <w:r w:rsidR="00095951" w:rsidRPr="00393D92">
              <w:rPr>
                <w:rFonts w:ascii="Times New Roman" w:eastAsia="Times New Roman" w:hAnsi="Times New Roman" w:cs="Times New Roman"/>
                <w:bCs/>
                <w:color w:val="000000"/>
                <w:sz w:val="20"/>
                <w:szCs w:val="20"/>
                <w:lang w:eastAsia="ru-RU"/>
              </w:rPr>
              <w:t xml:space="preserve"> район, </w:t>
            </w:r>
            <w:proofErr w:type="spellStart"/>
            <w:r w:rsidR="00095951" w:rsidRPr="00393D92">
              <w:rPr>
                <w:rFonts w:ascii="Times New Roman" w:eastAsia="Times New Roman" w:hAnsi="Times New Roman" w:cs="Times New Roman"/>
                <w:bCs/>
                <w:color w:val="000000"/>
                <w:sz w:val="20"/>
                <w:szCs w:val="20"/>
                <w:lang w:eastAsia="ru-RU"/>
              </w:rPr>
              <w:t>пгт</w:t>
            </w:r>
            <w:proofErr w:type="spellEnd"/>
            <w:r w:rsidR="00095951" w:rsidRPr="00393D92">
              <w:rPr>
                <w:rFonts w:ascii="Times New Roman" w:eastAsia="Times New Roman" w:hAnsi="Times New Roman" w:cs="Times New Roman"/>
                <w:bCs/>
                <w:color w:val="000000"/>
                <w:sz w:val="20"/>
                <w:szCs w:val="20"/>
                <w:lang w:eastAsia="ru-RU"/>
              </w:rPr>
              <w:t xml:space="preserve">. </w:t>
            </w:r>
            <w:proofErr w:type="gramStart"/>
            <w:r w:rsidR="00095951" w:rsidRPr="00393D92">
              <w:rPr>
                <w:rFonts w:ascii="Times New Roman" w:eastAsia="Times New Roman" w:hAnsi="Times New Roman" w:cs="Times New Roman"/>
                <w:bCs/>
                <w:color w:val="000000"/>
                <w:sz w:val="20"/>
                <w:szCs w:val="20"/>
                <w:lang w:eastAsia="ru-RU"/>
              </w:rPr>
              <w:t>Юрино</w:t>
            </w:r>
            <w:proofErr w:type="gramEnd"/>
            <w:r w:rsidR="00095951" w:rsidRPr="00393D92">
              <w:rPr>
                <w:rFonts w:ascii="Times New Roman" w:eastAsia="Times New Roman" w:hAnsi="Times New Roman" w:cs="Times New Roman"/>
                <w:bCs/>
                <w:color w:val="000000"/>
                <w:sz w:val="20"/>
                <w:szCs w:val="20"/>
                <w:lang w:eastAsia="ru-RU"/>
              </w:rPr>
              <w:t>, ул. Касаткина, д.</w:t>
            </w:r>
            <w:r w:rsidR="00C54A8F">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26.</w:t>
            </w:r>
          </w:p>
          <w:p w:rsidR="00095951" w:rsidRPr="00393D92" w:rsidRDefault="00523D0A" w:rsidP="0009595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 xml:space="preserve">земельный участок, категория земель: земли населенных пунктов, разрешенное использование: для производственных целей, общая площадь 1187 кв.м.,  </w:t>
            </w:r>
            <w:r w:rsidR="00095951" w:rsidRPr="00393D92">
              <w:rPr>
                <w:rFonts w:ascii="Times New Roman" w:eastAsia="Times New Roman" w:hAnsi="Times New Roman" w:cs="Times New Roman"/>
                <w:color w:val="000000"/>
                <w:sz w:val="20"/>
                <w:szCs w:val="20"/>
                <w:lang w:eastAsia="ru-RU"/>
              </w:rPr>
              <w:t>кадастровый номер 12:01:5301010:33, адрес объекта</w:t>
            </w:r>
            <w:r w:rsidR="00095951" w:rsidRPr="00393D92">
              <w:rPr>
                <w:rFonts w:ascii="Times New Roman" w:eastAsia="Times New Roman" w:hAnsi="Times New Roman" w:cs="Times New Roman"/>
                <w:bCs/>
                <w:color w:val="000000"/>
                <w:sz w:val="20"/>
                <w:szCs w:val="20"/>
                <w:lang w:eastAsia="ru-RU"/>
              </w:rPr>
              <w:t xml:space="preserve">: Республика Марий Эл, </w:t>
            </w:r>
            <w:proofErr w:type="spellStart"/>
            <w:r w:rsidR="00095951" w:rsidRPr="00393D92">
              <w:rPr>
                <w:rFonts w:ascii="Times New Roman" w:eastAsia="Times New Roman" w:hAnsi="Times New Roman" w:cs="Times New Roman"/>
                <w:bCs/>
                <w:color w:val="000000"/>
                <w:sz w:val="20"/>
                <w:szCs w:val="20"/>
                <w:lang w:eastAsia="ru-RU"/>
              </w:rPr>
              <w:t>Юринский</w:t>
            </w:r>
            <w:proofErr w:type="spellEnd"/>
            <w:r w:rsidR="00095951" w:rsidRPr="00393D92">
              <w:rPr>
                <w:rFonts w:ascii="Times New Roman" w:eastAsia="Times New Roman" w:hAnsi="Times New Roman" w:cs="Times New Roman"/>
                <w:bCs/>
                <w:color w:val="000000"/>
                <w:sz w:val="20"/>
                <w:szCs w:val="20"/>
                <w:lang w:eastAsia="ru-RU"/>
              </w:rPr>
              <w:t xml:space="preserve"> район, </w:t>
            </w:r>
            <w:proofErr w:type="spellStart"/>
            <w:r w:rsidR="00095951" w:rsidRPr="00393D92">
              <w:rPr>
                <w:rFonts w:ascii="Times New Roman" w:eastAsia="Times New Roman" w:hAnsi="Times New Roman" w:cs="Times New Roman"/>
                <w:bCs/>
                <w:color w:val="000000"/>
                <w:sz w:val="20"/>
                <w:szCs w:val="20"/>
                <w:lang w:eastAsia="ru-RU"/>
              </w:rPr>
              <w:t>пгт</w:t>
            </w:r>
            <w:proofErr w:type="spellEnd"/>
            <w:r w:rsidR="00095951" w:rsidRPr="00393D92">
              <w:rPr>
                <w:rFonts w:ascii="Times New Roman" w:eastAsia="Times New Roman" w:hAnsi="Times New Roman" w:cs="Times New Roman"/>
                <w:bCs/>
                <w:color w:val="000000"/>
                <w:sz w:val="20"/>
                <w:szCs w:val="20"/>
                <w:lang w:eastAsia="ru-RU"/>
              </w:rPr>
              <w:t xml:space="preserve">. </w:t>
            </w:r>
            <w:proofErr w:type="gramStart"/>
            <w:r w:rsidR="00095951" w:rsidRPr="00393D92">
              <w:rPr>
                <w:rFonts w:ascii="Times New Roman" w:eastAsia="Times New Roman" w:hAnsi="Times New Roman" w:cs="Times New Roman"/>
                <w:bCs/>
                <w:color w:val="000000"/>
                <w:sz w:val="20"/>
                <w:szCs w:val="20"/>
                <w:lang w:eastAsia="ru-RU"/>
              </w:rPr>
              <w:t>Юрино</w:t>
            </w:r>
            <w:proofErr w:type="gramEnd"/>
            <w:r w:rsidR="00095951" w:rsidRPr="00393D92">
              <w:rPr>
                <w:rFonts w:ascii="Times New Roman" w:eastAsia="Times New Roman" w:hAnsi="Times New Roman" w:cs="Times New Roman"/>
                <w:bCs/>
                <w:color w:val="000000"/>
                <w:sz w:val="20"/>
                <w:szCs w:val="20"/>
                <w:lang w:eastAsia="ru-RU"/>
              </w:rPr>
              <w:t>, ул. Касаткина, д.</w:t>
            </w:r>
            <w:r w:rsidR="00C54A8F">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26.</w:t>
            </w:r>
          </w:p>
          <w:p w:rsidR="00095951" w:rsidRPr="00393D92" w:rsidRDefault="00523D0A" w:rsidP="0009595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 xml:space="preserve">здание гаража, назначение – нежилое, 1-этажное, общая площадь – 66,2 кв.м., литер 1, </w:t>
            </w:r>
            <w:r w:rsidR="00095951" w:rsidRPr="00393D92">
              <w:rPr>
                <w:rFonts w:ascii="Times New Roman" w:eastAsia="Times New Roman" w:hAnsi="Times New Roman" w:cs="Times New Roman"/>
                <w:color w:val="000000"/>
                <w:sz w:val="20"/>
                <w:szCs w:val="20"/>
                <w:lang w:eastAsia="ru-RU"/>
              </w:rPr>
              <w:t>кадастровый номер 12:01:5301010:386, адрес объекта</w:t>
            </w:r>
            <w:r w:rsidR="00095951" w:rsidRPr="00393D92">
              <w:rPr>
                <w:rFonts w:ascii="Times New Roman" w:eastAsia="Times New Roman" w:hAnsi="Times New Roman" w:cs="Times New Roman"/>
                <w:bCs/>
                <w:color w:val="000000"/>
                <w:sz w:val="20"/>
                <w:szCs w:val="20"/>
                <w:lang w:eastAsia="ru-RU"/>
              </w:rPr>
              <w:t xml:space="preserve">: Республика Марий Эл, </w:t>
            </w:r>
            <w:proofErr w:type="spellStart"/>
            <w:r w:rsidR="00095951" w:rsidRPr="00393D92">
              <w:rPr>
                <w:rFonts w:ascii="Times New Roman" w:eastAsia="Times New Roman" w:hAnsi="Times New Roman" w:cs="Times New Roman"/>
                <w:bCs/>
                <w:color w:val="000000"/>
                <w:sz w:val="20"/>
                <w:szCs w:val="20"/>
                <w:lang w:eastAsia="ru-RU"/>
              </w:rPr>
              <w:t>Юринский</w:t>
            </w:r>
            <w:proofErr w:type="spellEnd"/>
            <w:r w:rsidR="00095951" w:rsidRPr="00393D92">
              <w:rPr>
                <w:rFonts w:ascii="Times New Roman" w:eastAsia="Times New Roman" w:hAnsi="Times New Roman" w:cs="Times New Roman"/>
                <w:bCs/>
                <w:color w:val="000000"/>
                <w:sz w:val="20"/>
                <w:szCs w:val="20"/>
                <w:lang w:eastAsia="ru-RU"/>
              </w:rPr>
              <w:t xml:space="preserve"> район, </w:t>
            </w:r>
            <w:proofErr w:type="spellStart"/>
            <w:r w:rsidR="00095951" w:rsidRPr="00393D92">
              <w:rPr>
                <w:rFonts w:ascii="Times New Roman" w:eastAsia="Times New Roman" w:hAnsi="Times New Roman" w:cs="Times New Roman"/>
                <w:bCs/>
                <w:color w:val="000000"/>
                <w:sz w:val="20"/>
                <w:szCs w:val="20"/>
                <w:lang w:eastAsia="ru-RU"/>
              </w:rPr>
              <w:t>пгт</w:t>
            </w:r>
            <w:proofErr w:type="spellEnd"/>
            <w:r w:rsidR="00095951" w:rsidRPr="00393D92">
              <w:rPr>
                <w:rFonts w:ascii="Times New Roman" w:eastAsia="Times New Roman" w:hAnsi="Times New Roman" w:cs="Times New Roman"/>
                <w:bCs/>
                <w:color w:val="000000"/>
                <w:sz w:val="20"/>
                <w:szCs w:val="20"/>
                <w:lang w:eastAsia="ru-RU"/>
              </w:rPr>
              <w:t xml:space="preserve">. </w:t>
            </w:r>
            <w:proofErr w:type="gramStart"/>
            <w:r w:rsidR="00095951" w:rsidRPr="00393D92">
              <w:rPr>
                <w:rFonts w:ascii="Times New Roman" w:eastAsia="Times New Roman" w:hAnsi="Times New Roman" w:cs="Times New Roman"/>
                <w:bCs/>
                <w:color w:val="000000"/>
                <w:sz w:val="20"/>
                <w:szCs w:val="20"/>
                <w:lang w:eastAsia="ru-RU"/>
              </w:rPr>
              <w:t>Юрино</w:t>
            </w:r>
            <w:proofErr w:type="gramEnd"/>
            <w:r w:rsidR="00095951" w:rsidRPr="00393D92">
              <w:rPr>
                <w:rFonts w:ascii="Times New Roman" w:eastAsia="Times New Roman" w:hAnsi="Times New Roman" w:cs="Times New Roman"/>
                <w:bCs/>
                <w:color w:val="000000"/>
                <w:sz w:val="20"/>
                <w:szCs w:val="20"/>
                <w:lang w:eastAsia="ru-RU"/>
              </w:rPr>
              <w:t>, ул. Касаткина, д.</w:t>
            </w:r>
            <w:r w:rsidR="00C54A8F">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26.</w:t>
            </w:r>
          </w:p>
          <w:p w:rsidR="00095951" w:rsidRPr="00393D92" w:rsidRDefault="00523D0A" w:rsidP="0009595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 xml:space="preserve">колодец, литер 2, </w:t>
            </w:r>
            <w:r w:rsidR="00095951" w:rsidRPr="00393D92">
              <w:rPr>
                <w:rFonts w:ascii="Times New Roman" w:eastAsia="Times New Roman" w:hAnsi="Times New Roman" w:cs="Times New Roman"/>
                <w:color w:val="000000"/>
                <w:sz w:val="20"/>
                <w:szCs w:val="20"/>
                <w:lang w:eastAsia="ru-RU"/>
              </w:rPr>
              <w:t>адрес объекта</w:t>
            </w:r>
            <w:r w:rsidR="00095951" w:rsidRPr="00393D92">
              <w:rPr>
                <w:rFonts w:ascii="Times New Roman" w:eastAsia="Times New Roman" w:hAnsi="Times New Roman" w:cs="Times New Roman"/>
                <w:bCs/>
                <w:color w:val="000000"/>
                <w:sz w:val="20"/>
                <w:szCs w:val="20"/>
                <w:lang w:eastAsia="ru-RU"/>
              </w:rPr>
              <w:t xml:space="preserve">: Республика Марий Эл, </w:t>
            </w:r>
            <w:proofErr w:type="spellStart"/>
            <w:r w:rsidR="00095951" w:rsidRPr="00393D92">
              <w:rPr>
                <w:rFonts w:ascii="Times New Roman" w:eastAsia="Times New Roman" w:hAnsi="Times New Roman" w:cs="Times New Roman"/>
                <w:bCs/>
                <w:color w:val="000000"/>
                <w:sz w:val="20"/>
                <w:szCs w:val="20"/>
                <w:lang w:eastAsia="ru-RU"/>
              </w:rPr>
              <w:t>Юринский</w:t>
            </w:r>
            <w:proofErr w:type="spellEnd"/>
            <w:r w:rsidR="00095951" w:rsidRPr="00393D92">
              <w:rPr>
                <w:rFonts w:ascii="Times New Roman" w:eastAsia="Times New Roman" w:hAnsi="Times New Roman" w:cs="Times New Roman"/>
                <w:bCs/>
                <w:color w:val="000000"/>
                <w:sz w:val="20"/>
                <w:szCs w:val="20"/>
                <w:lang w:eastAsia="ru-RU"/>
              </w:rPr>
              <w:t xml:space="preserve"> район, </w:t>
            </w:r>
            <w:proofErr w:type="spellStart"/>
            <w:r w:rsidR="00095951" w:rsidRPr="00393D92">
              <w:rPr>
                <w:rFonts w:ascii="Times New Roman" w:eastAsia="Times New Roman" w:hAnsi="Times New Roman" w:cs="Times New Roman"/>
                <w:bCs/>
                <w:color w:val="000000"/>
                <w:sz w:val="20"/>
                <w:szCs w:val="20"/>
                <w:lang w:eastAsia="ru-RU"/>
              </w:rPr>
              <w:t>пгт</w:t>
            </w:r>
            <w:proofErr w:type="spellEnd"/>
            <w:r w:rsidR="00095951" w:rsidRPr="00393D92">
              <w:rPr>
                <w:rFonts w:ascii="Times New Roman" w:eastAsia="Times New Roman" w:hAnsi="Times New Roman" w:cs="Times New Roman"/>
                <w:bCs/>
                <w:color w:val="000000"/>
                <w:sz w:val="20"/>
                <w:szCs w:val="20"/>
                <w:lang w:eastAsia="ru-RU"/>
              </w:rPr>
              <w:t xml:space="preserve">. </w:t>
            </w:r>
            <w:proofErr w:type="gramStart"/>
            <w:r w:rsidR="00095951" w:rsidRPr="00393D92">
              <w:rPr>
                <w:rFonts w:ascii="Times New Roman" w:eastAsia="Times New Roman" w:hAnsi="Times New Roman" w:cs="Times New Roman"/>
                <w:bCs/>
                <w:color w:val="000000"/>
                <w:sz w:val="20"/>
                <w:szCs w:val="20"/>
                <w:lang w:eastAsia="ru-RU"/>
              </w:rPr>
              <w:t>Юрино</w:t>
            </w:r>
            <w:proofErr w:type="gramEnd"/>
            <w:r w:rsidR="00095951" w:rsidRPr="00393D92">
              <w:rPr>
                <w:rFonts w:ascii="Times New Roman" w:eastAsia="Times New Roman" w:hAnsi="Times New Roman" w:cs="Times New Roman"/>
                <w:bCs/>
                <w:color w:val="000000"/>
                <w:sz w:val="20"/>
                <w:szCs w:val="20"/>
                <w:lang w:eastAsia="ru-RU"/>
              </w:rPr>
              <w:t>, ул. Касаткина, д.</w:t>
            </w:r>
            <w:r w:rsidR="00C54A8F">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26.</w:t>
            </w:r>
          </w:p>
          <w:p w:rsidR="003A50C4" w:rsidRPr="006E37CA" w:rsidRDefault="00523D0A" w:rsidP="0009595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 xml:space="preserve">туалет, назначение – вспомогательное, общая площадь – 2,8 кв.м., литер </w:t>
            </w:r>
            <w:r w:rsidR="00095951" w:rsidRPr="00393D92">
              <w:rPr>
                <w:rFonts w:ascii="Times New Roman" w:eastAsia="Times New Roman" w:hAnsi="Times New Roman" w:cs="Times New Roman"/>
                <w:bCs/>
                <w:color w:val="000000"/>
                <w:sz w:val="20"/>
                <w:szCs w:val="20"/>
                <w:lang w:val="en-US" w:eastAsia="ru-RU"/>
              </w:rPr>
              <w:t>I</w:t>
            </w:r>
            <w:r w:rsidR="00095951" w:rsidRPr="00393D92">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color w:val="000000"/>
                <w:sz w:val="20"/>
                <w:szCs w:val="20"/>
                <w:lang w:eastAsia="ru-RU"/>
              </w:rPr>
              <w:t>адрес объекта</w:t>
            </w:r>
            <w:r w:rsidR="00095951" w:rsidRPr="00393D92">
              <w:rPr>
                <w:rFonts w:ascii="Times New Roman" w:eastAsia="Times New Roman" w:hAnsi="Times New Roman" w:cs="Times New Roman"/>
                <w:bCs/>
                <w:color w:val="000000"/>
                <w:sz w:val="20"/>
                <w:szCs w:val="20"/>
                <w:lang w:eastAsia="ru-RU"/>
              </w:rPr>
              <w:t xml:space="preserve">: Республика Марий Эл, </w:t>
            </w:r>
            <w:proofErr w:type="spellStart"/>
            <w:r w:rsidR="00095951" w:rsidRPr="00393D92">
              <w:rPr>
                <w:rFonts w:ascii="Times New Roman" w:eastAsia="Times New Roman" w:hAnsi="Times New Roman" w:cs="Times New Roman"/>
                <w:bCs/>
                <w:color w:val="000000"/>
                <w:sz w:val="20"/>
                <w:szCs w:val="20"/>
                <w:lang w:eastAsia="ru-RU"/>
              </w:rPr>
              <w:t>Юринский</w:t>
            </w:r>
            <w:proofErr w:type="spellEnd"/>
            <w:r w:rsidR="00095951" w:rsidRPr="00393D92">
              <w:rPr>
                <w:rFonts w:ascii="Times New Roman" w:eastAsia="Times New Roman" w:hAnsi="Times New Roman" w:cs="Times New Roman"/>
                <w:bCs/>
                <w:color w:val="000000"/>
                <w:sz w:val="20"/>
                <w:szCs w:val="20"/>
                <w:lang w:eastAsia="ru-RU"/>
              </w:rPr>
              <w:t xml:space="preserve"> район, </w:t>
            </w:r>
            <w:proofErr w:type="spellStart"/>
            <w:r w:rsidR="00095951" w:rsidRPr="00393D92">
              <w:rPr>
                <w:rFonts w:ascii="Times New Roman" w:eastAsia="Times New Roman" w:hAnsi="Times New Roman" w:cs="Times New Roman"/>
                <w:bCs/>
                <w:color w:val="000000"/>
                <w:sz w:val="20"/>
                <w:szCs w:val="20"/>
                <w:lang w:eastAsia="ru-RU"/>
              </w:rPr>
              <w:t>пгт</w:t>
            </w:r>
            <w:proofErr w:type="spellEnd"/>
            <w:r w:rsidR="00095951" w:rsidRPr="00393D92">
              <w:rPr>
                <w:rFonts w:ascii="Times New Roman" w:eastAsia="Times New Roman" w:hAnsi="Times New Roman" w:cs="Times New Roman"/>
                <w:bCs/>
                <w:color w:val="000000"/>
                <w:sz w:val="20"/>
                <w:szCs w:val="20"/>
                <w:lang w:eastAsia="ru-RU"/>
              </w:rPr>
              <w:t xml:space="preserve">. </w:t>
            </w:r>
            <w:proofErr w:type="gramStart"/>
            <w:r w:rsidR="00095951" w:rsidRPr="00393D92">
              <w:rPr>
                <w:rFonts w:ascii="Times New Roman" w:eastAsia="Times New Roman" w:hAnsi="Times New Roman" w:cs="Times New Roman"/>
                <w:bCs/>
                <w:color w:val="000000"/>
                <w:sz w:val="20"/>
                <w:szCs w:val="20"/>
                <w:lang w:eastAsia="ru-RU"/>
              </w:rPr>
              <w:t>Юрино</w:t>
            </w:r>
            <w:proofErr w:type="gramEnd"/>
            <w:r w:rsidR="00095951" w:rsidRPr="00393D92">
              <w:rPr>
                <w:rFonts w:ascii="Times New Roman" w:eastAsia="Times New Roman" w:hAnsi="Times New Roman" w:cs="Times New Roman"/>
                <w:bCs/>
                <w:color w:val="000000"/>
                <w:sz w:val="20"/>
                <w:szCs w:val="20"/>
                <w:lang w:eastAsia="ru-RU"/>
              </w:rPr>
              <w:t>, ул. Касаткина, д.</w:t>
            </w:r>
            <w:r w:rsidR="00C54A8F">
              <w:rPr>
                <w:rFonts w:ascii="Times New Roman" w:eastAsia="Times New Roman" w:hAnsi="Times New Roman" w:cs="Times New Roman"/>
                <w:bCs/>
                <w:color w:val="000000"/>
                <w:sz w:val="20"/>
                <w:szCs w:val="20"/>
                <w:lang w:eastAsia="ru-RU"/>
              </w:rPr>
              <w:t xml:space="preserve"> </w:t>
            </w:r>
            <w:r w:rsidR="00095951" w:rsidRPr="00393D92">
              <w:rPr>
                <w:rFonts w:ascii="Times New Roman" w:eastAsia="Times New Roman" w:hAnsi="Times New Roman" w:cs="Times New Roman"/>
                <w:bCs/>
                <w:color w:val="000000"/>
                <w:sz w:val="20"/>
                <w:szCs w:val="20"/>
                <w:lang w:eastAsia="ru-RU"/>
              </w:rPr>
              <w:t>26</w:t>
            </w:r>
          </w:p>
        </w:tc>
        <w:tc>
          <w:tcPr>
            <w:tcW w:w="2505"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F20BB3" w:rsidP="003A50C4">
            <w:pPr>
              <w:pStyle w:val="31"/>
              <w:shd w:val="clear" w:color="auto" w:fill="auto"/>
              <w:rPr>
                <w:rFonts w:ascii="Times New Roman" w:hAnsi="Times New Roman" w:cs="Times New Roman"/>
                <w:sz w:val="21"/>
                <w:szCs w:val="21"/>
                <w:highlight w:val="yellow"/>
              </w:rPr>
            </w:pPr>
            <w:r>
              <w:rPr>
                <w:rFonts w:ascii="Times New Roman" w:hAnsi="Times New Roman" w:cs="Times New Roman"/>
                <w:sz w:val="21"/>
                <w:szCs w:val="21"/>
              </w:rPr>
              <w:t>1 240 000</w:t>
            </w:r>
          </w:p>
        </w:tc>
      </w:tr>
    </w:tbl>
    <w:p w:rsidR="00393D92" w:rsidRDefault="00393D92" w:rsidP="00B60E59">
      <w:pPr>
        <w:pStyle w:val="31"/>
        <w:shd w:val="clear" w:color="auto" w:fill="auto"/>
        <w:tabs>
          <w:tab w:val="left" w:pos="284"/>
        </w:tabs>
        <w:jc w:val="both"/>
        <w:rPr>
          <w:rFonts w:ascii="Times New Roman" w:hAnsi="Times New Roman" w:cs="Times New Roman"/>
          <w:b w:val="0"/>
          <w:sz w:val="24"/>
          <w:szCs w:val="24"/>
        </w:rPr>
      </w:pPr>
    </w:p>
    <w:p w:rsidR="00D75B34" w:rsidRDefault="00D75B34" w:rsidP="00D75B34">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Информация об обременениях, связанных с объектом оценки – договор аренды нежилого помещения от 30.09 2022 г. на срок 11 месяцев.</w:t>
      </w:r>
    </w:p>
    <w:p w:rsidR="00D75B34" w:rsidRDefault="00D75B34" w:rsidP="00D75B34">
      <w:pPr>
        <w:pStyle w:val="31"/>
        <w:shd w:val="clear" w:color="auto" w:fill="auto"/>
        <w:tabs>
          <w:tab w:val="left" w:pos="284"/>
        </w:tabs>
        <w:jc w:val="both"/>
        <w:rPr>
          <w:rFonts w:ascii="Times New Roman" w:hAnsi="Times New Roman" w:cs="Times New Roman"/>
          <w:b w:val="0"/>
          <w:sz w:val="24"/>
          <w:szCs w:val="24"/>
        </w:rPr>
      </w:pPr>
      <w:r>
        <w:rPr>
          <w:rFonts w:ascii="Times New Roman" w:eastAsia="Times New Roman" w:hAnsi="Times New Roman" w:cs="Times New Roman"/>
          <w:bCs w:val="0"/>
          <w:color w:val="000000"/>
          <w:sz w:val="24"/>
          <w:szCs w:val="24"/>
          <w:lang w:eastAsia="ru-RU"/>
        </w:rPr>
        <w:t>Здание конторы относится к объектам культурного наследия (памятник истории и культуры) регионального значения «Дом в кирпичном исполнении с металлическими ажурными карнизами».</w:t>
      </w:r>
    </w:p>
    <w:p w:rsidR="00D75B34" w:rsidRDefault="00D75B34" w:rsidP="00B60E59">
      <w:pPr>
        <w:pStyle w:val="31"/>
        <w:shd w:val="clear" w:color="auto" w:fill="auto"/>
        <w:tabs>
          <w:tab w:val="left" w:pos="284"/>
        </w:tabs>
        <w:jc w:val="both"/>
        <w:rPr>
          <w:rFonts w:ascii="Times New Roman" w:hAnsi="Times New Roman" w:cs="Times New Roman"/>
          <w:b w:val="0"/>
          <w:sz w:val="24"/>
          <w:szCs w:val="24"/>
        </w:rPr>
      </w:pPr>
    </w:p>
    <w:p w:rsidR="003A50C4" w:rsidRPr="00026C00" w:rsidRDefault="00393D92" w:rsidP="00B60E59">
      <w:pPr>
        <w:pStyle w:val="31"/>
        <w:shd w:val="clear" w:color="auto" w:fill="auto"/>
        <w:tabs>
          <w:tab w:val="left" w:pos="284"/>
        </w:tabs>
        <w:jc w:val="both"/>
        <w:rPr>
          <w:rFonts w:ascii="Times New Roman" w:hAnsi="Times New Roman" w:cs="Times New Roman"/>
          <w:sz w:val="24"/>
          <w:szCs w:val="24"/>
        </w:rPr>
      </w:pPr>
      <w:r>
        <w:rPr>
          <w:rFonts w:ascii="Times New Roman" w:hAnsi="Times New Roman" w:cs="Times New Roman"/>
          <w:b w:val="0"/>
          <w:sz w:val="24"/>
          <w:szCs w:val="24"/>
        </w:rPr>
        <w:t>6</w:t>
      </w:r>
      <w:r w:rsidR="00B60E59">
        <w:rPr>
          <w:rFonts w:ascii="Times New Roman" w:hAnsi="Times New Roman" w:cs="Times New Roman"/>
          <w:sz w:val="24"/>
          <w:szCs w:val="24"/>
        </w:rPr>
        <w:t xml:space="preserve">. </w:t>
      </w:r>
      <w:r w:rsidR="003A50C4" w:rsidRPr="00026C00">
        <w:rPr>
          <w:rFonts w:ascii="Times New Roman" w:hAnsi="Times New Roman" w:cs="Times New Roman"/>
          <w:sz w:val="24"/>
          <w:szCs w:val="24"/>
        </w:rPr>
        <w:t>Порядок подачи заявок на участие в аукционе</w:t>
      </w:r>
      <w:r w:rsidR="006E37CA">
        <w:rPr>
          <w:rFonts w:ascii="Times New Roman" w:hAnsi="Times New Roman" w:cs="Times New Roman"/>
          <w:sz w:val="24"/>
          <w:szCs w:val="24"/>
        </w:rPr>
        <w:t>:</w:t>
      </w:r>
    </w:p>
    <w:p w:rsidR="003A50C4" w:rsidRPr="00807C66" w:rsidRDefault="00393D92" w:rsidP="003A50C4">
      <w:pPr>
        <w:pStyle w:val="-3"/>
        <w:tabs>
          <w:tab w:val="clear" w:pos="1560"/>
          <w:tab w:val="left" w:pos="284"/>
          <w:tab w:val="left" w:pos="900"/>
        </w:tabs>
        <w:spacing w:line="240" w:lineRule="auto"/>
        <w:ind w:left="0" w:firstLine="0"/>
        <w:rPr>
          <w:sz w:val="24"/>
        </w:rPr>
      </w:pPr>
      <w:r>
        <w:rPr>
          <w:sz w:val="24"/>
        </w:rPr>
        <w:t>6</w:t>
      </w:r>
      <w:r w:rsidR="003A50C4">
        <w:rPr>
          <w:sz w:val="24"/>
        </w:rPr>
        <w:t>.</w:t>
      </w:r>
      <w:r w:rsidR="003A50C4" w:rsidRPr="00807C66">
        <w:rPr>
          <w:sz w:val="24"/>
        </w:rPr>
        <w:t xml:space="preserve">1. Претендент подает заявку </w:t>
      </w:r>
      <w:proofErr w:type="gramStart"/>
      <w:r w:rsidR="003A50C4" w:rsidRPr="00807C66">
        <w:rPr>
          <w:sz w:val="24"/>
        </w:rPr>
        <w:t xml:space="preserve">на участие в аукционе </w:t>
      </w:r>
      <w:r w:rsidR="003A50C4">
        <w:rPr>
          <w:sz w:val="24"/>
        </w:rPr>
        <w:t xml:space="preserve">в письменной форме на бумажном носителе </w:t>
      </w:r>
      <w:r w:rsidR="003A50C4" w:rsidRPr="00807C66">
        <w:rPr>
          <w:sz w:val="24"/>
        </w:rPr>
        <w:t>до истечения</w:t>
      </w:r>
      <w:proofErr w:type="gramEnd"/>
      <w:r w:rsidR="003A50C4" w:rsidRPr="00807C66">
        <w:rPr>
          <w:sz w:val="24"/>
        </w:rPr>
        <w:t xml:space="preserve"> срока, указанного в п. </w:t>
      </w:r>
      <w:r w:rsidR="003A50C4">
        <w:rPr>
          <w:sz w:val="24"/>
        </w:rPr>
        <w:t>9</w:t>
      </w:r>
      <w:r w:rsidR="003A50C4" w:rsidRPr="00807C66">
        <w:rPr>
          <w:sz w:val="24"/>
        </w:rPr>
        <w:t xml:space="preserve"> настоящего </w:t>
      </w:r>
      <w:r w:rsidR="003A50C4">
        <w:rPr>
          <w:sz w:val="24"/>
        </w:rPr>
        <w:t xml:space="preserve">информационного </w:t>
      </w:r>
      <w:r w:rsidR="003A50C4" w:rsidRPr="00807C66">
        <w:rPr>
          <w:sz w:val="24"/>
        </w:rPr>
        <w:t>сообщения, в со</w:t>
      </w:r>
      <w:r w:rsidR="003A50C4">
        <w:rPr>
          <w:sz w:val="24"/>
        </w:rPr>
        <w:t>ставе, указанном в п. 8 настоящего информационного сообщения, и в соответствии с требованиями, установленными в П</w:t>
      </w:r>
      <w:r w:rsidR="003A50C4" w:rsidRPr="00807C66">
        <w:rPr>
          <w:sz w:val="24"/>
        </w:rPr>
        <w:t xml:space="preserve">риложениях </w:t>
      </w:r>
      <w:r w:rsidR="003A50C4" w:rsidRPr="00A3363E">
        <w:rPr>
          <w:sz w:val="24"/>
        </w:rPr>
        <w:t xml:space="preserve">№ 1 и 2 </w:t>
      </w:r>
      <w:r w:rsidR="006E37CA">
        <w:rPr>
          <w:sz w:val="24"/>
        </w:rPr>
        <w:t xml:space="preserve">(или 2.1) </w:t>
      </w:r>
      <w:r w:rsidR="003A50C4" w:rsidRPr="00807C66">
        <w:rPr>
          <w:sz w:val="24"/>
        </w:rPr>
        <w:t>настоящего информационного сообщения.</w:t>
      </w:r>
    </w:p>
    <w:p w:rsidR="003A50C4" w:rsidRPr="007A2CB0" w:rsidRDefault="00393D92" w:rsidP="003A50C4">
      <w:pPr>
        <w:pStyle w:val="32"/>
        <w:tabs>
          <w:tab w:val="clear" w:pos="227"/>
          <w:tab w:val="left" w:pos="284"/>
          <w:tab w:val="left" w:pos="720"/>
        </w:tabs>
        <w:spacing w:before="0"/>
        <w:rPr>
          <w:color w:val="FF0000"/>
          <w:szCs w:val="24"/>
        </w:rPr>
      </w:pPr>
      <w:r>
        <w:rPr>
          <w:szCs w:val="24"/>
        </w:rPr>
        <w:t>6</w:t>
      </w:r>
      <w:r w:rsidR="003A50C4">
        <w:rPr>
          <w:szCs w:val="24"/>
        </w:rPr>
        <w:t>.2</w:t>
      </w:r>
      <w:r w:rsidR="003A50C4" w:rsidRPr="00807C66">
        <w:rPr>
          <w:szCs w:val="24"/>
        </w:rPr>
        <w:t>. Каждый претендент вправе подать только одну заявку</w:t>
      </w:r>
      <w:r w:rsidR="003A50C4">
        <w:rPr>
          <w:szCs w:val="24"/>
        </w:rPr>
        <w:t xml:space="preserve"> на участие в аукционе по лоту.</w:t>
      </w:r>
    </w:p>
    <w:p w:rsidR="003A50C4" w:rsidRDefault="00393D92" w:rsidP="003A50C4">
      <w:pPr>
        <w:pStyle w:val="31"/>
        <w:shd w:val="clear" w:color="auto" w:fill="auto"/>
        <w:tabs>
          <w:tab w:val="left" w:pos="284"/>
        </w:tabs>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6</w:t>
      </w:r>
      <w:r w:rsidR="003A50C4">
        <w:rPr>
          <w:rFonts w:ascii="Times New Roman" w:hAnsi="Times New Roman" w:cs="Times New Roman"/>
          <w:b w:val="0"/>
          <w:sz w:val="24"/>
          <w:szCs w:val="24"/>
        </w:rPr>
        <w:t>.3</w:t>
      </w:r>
      <w:r w:rsidR="003A50C4" w:rsidRPr="00807C66">
        <w:rPr>
          <w:rFonts w:ascii="Times New Roman" w:hAnsi="Times New Roman" w:cs="Times New Roman"/>
          <w:b w:val="0"/>
          <w:sz w:val="24"/>
          <w:szCs w:val="24"/>
        </w:rPr>
        <w:t xml:space="preserve">. </w:t>
      </w:r>
      <w:r w:rsidR="003A50C4" w:rsidRPr="0014147D">
        <w:rPr>
          <w:rFonts w:ascii="Times New Roman" w:hAnsi="Times New Roman" w:cs="Times New Roman"/>
          <w:b w:val="0"/>
          <w:sz w:val="24"/>
          <w:szCs w:val="24"/>
        </w:rPr>
        <w:t>Все листы документов, входящих в состав заявки на участие в аукционе, либо отдельные тома данных документов должны быть прошиты</w:t>
      </w:r>
      <w:r w:rsidR="006E37CA">
        <w:rPr>
          <w:rFonts w:ascii="Times New Roman" w:hAnsi="Times New Roman" w:cs="Times New Roman"/>
          <w:b w:val="0"/>
          <w:sz w:val="24"/>
          <w:szCs w:val="24"/>
        </w:rPr>
        <w:t>,</w:t>
      </w:r>
      <w:r w:rsidR="003A50C4" w:rsidRPr="0014147D">
        <w:rPr>
          <w:rFonts w:ascii="Times New Roman" w:hAnsi="Times New Roman" w:cs="Times New Roman"/>
          <w:b w:val="0"/>
          <w:sz w:val="24"/>
          <w:szCs w:val="24"/>
        </w:rPr>
        <w:t xml:space="preserve"> пронумерованы</w:t>
      </w:r>
      <w:r w:rsidR="006E37CA">
        <w:rPr>
          <w:rFonts w:ascii="Times New Roman" w:hAnsi="Times New Roman" w:cs="Times New Roman"/>
          <w:b w:val="0"/>
          <w:sz w:val="24"/>
          <w:szCs w:val="24"/>
        </w:rPr>
        <w:t xml:space="preserve"> и запечатаны в конверт</w:t>
      </w:r>
      <w:r w:rsidR="003A50C4" w:rsidRPr="0014147D">
        <w:rPr>
          <w:rFonts w:ascii="Times New Roman" w:hAnsi="Times New Roman" w:cs="Times New Roman"/>
          <w:b w:val="0"/>
          <w:sz w:val="24"/>
          <w:szCs w:val="24"/>
        </w:rPr>
        <w:t>. Заявка на участие в аукционе должна быть подписана претендентом или его представителем и быть скреплена печатью претендента (</w:t>
      </w:r>
      <w:r w:rsidR="003A50C4">
        <w:rPr>
          <w:rFonts w:ascii="Times New Roman" w:hAnsi="Times New Roman" w:cs="Times New Roman"/>
          <w:b w:val="0"/>
          <w:sz w:val="24"/>
          <w:szCs w:val="24"/>
        </w:rPr>
        <w:t>при наличии</w:t>
      </w:r>
      <w:r w:rsidR="003A50C4" w:rsidRPr="0014147D">
        <w:rPr>
          <w:rFonts w:ascii="Times New Roman" w:hAnsi="Times New Roman" w:cs="Times New Roman"/>
          <w:b w:val="0"/>
          <w:sz w:val="24"/>
          <w:szCs w:val="24"/>
        </w:rPr>
        <w:t xml:space="preserve">). </w:t>
      </w:r>
      <w:r w:rsidR="003A50C4" w:rsidRPr="0014147D">
        <w:rPr>
          <w:rFonts w:ascii="Times New Roman" w:hAnsi="Times New Roman" w:cs="Times New Roman"/>
          <w:b w:val="0"/>
          <w:snapToGrid w:val="0"/>
          <w:sz w:val="24"/>
          <w:szCs w:val="24"/>
        </w:rPr>
        <w:t>Все документы</w:t>
      </w:r>
      <w:r w:rsidR="003A50C4" w:rsidRPr="00807C66">
        <w:rPr>
          <w:rFonts w:ascii="Times New Roman" w:hAnsi="Times New Roman" w:cs="Times New Roman"/>
          <w:b w:val="0"/>
          <w:snapToGrid w:val="0"/>
          <w:sz w:val="24"/>
          <w:szCs w:val="24"/>
        </w:rPr>
        <w:t>, входящие в заявку, должны быть подготовлены на русском языке.</w:t>
      </w:r>
      <w:r w:rsidR="006E37CA">
        <w:rPr>
          <w:rFonts w:ascii="Times New Roman" w:hAnsi="Times New Roman" w:cs="Times New Roman"/>
          <w:b w:val="0"/>
          <w:snapToGrid w:val="0"/>
          <w:sz w:val="24"/>
          <w:szCs w:val="24"/>
        </w:rPr>
        <w:t xml:space="preserve"> </w:t>
      </w:r>
      <w:r w:rsidR="003A50C4" w:rsidRPr="00314C0B">
        <w:rPr>
          <w:rFonts w:ascii="Times New Roman" w:hAnsi="Times New Roman" w:cs="Times New Roman"/>
          <w:b w:val="0"/>
          <w:sz w:val="24"/>
          <w:szCs w:val="24"/>
        </w:rPr>
        <w:t>К данным документам (в том числе к каждому тому) также прилагается их опись.</w:t>
      </w:r>
    </w:p>
    <w:p w:rsidR="003A50C4" w:rsidRPr="00FB7A85" w:rsidRDefault="003A50C4" w:rsidP="00A65328">
      <w:pPr>
        <w:pStyle w:val="a3"/>
        <w:numPr>
          <w:ilvl w:val="1"/>
          <w:numId w:val="14"/>
        </w:numPr>
        <w:tabs>
          <w:tab w:val="left" w:pos="284"/>
          <w:tab w:val="left" w:pos="567"/>
        </w:tabs>
        <w:autoSpaceDE w:val="0"/>
        <w:autoSpaceDN w:val="0"/>
        <w:adjustRightInd w:val="0"/>
        <w:spacing w:after="0" w:line="240" w:lineRule="auto"/>
        <w:ind w:left="0" w:firstLine="0"/>
        <w:jc w:val="both"/>
        <w:rPr>
          <w:rFonts w:ascii="Times New Roman" w:hAnsi="Times New Roman" w:cs="Times New Roman"/>
        </w:rPr>
      </w:pPr>
      <w:r w:rsidRPr="00FB7A85">
        <w:rPr>
          <w:rFonts w:ascii="Times New Roman" w:hAnsi="Times New Roman" w:cs="Times New Roman"/>
        </w:rPr>
        <w:t>Соблюдение претендентом указанных требований означает, что заявка</w:t>
      </w:r>
      <w:r>
        <w:rPr>
          <w:rFonts w:ascii="Times New Roman" w:hAnsi="Times New Roman" w:cs="Times New Roman"/>
        </w:rPr>
        <w:t xml:space="preserve"> на участие в аукционе, в том числе</w:t>
      </w:r>
      <w:r w:rsidRPr="00FB7A85">
        <w:rPr>
          <w:rFonts w:ascii="Times New Roman" w:hAnsi="Times New Roman" w:cs="Times New Roman"/>
        </w:rPr>
        <w:t xml:space="preserve"> документы, представляемые одновременно с </w:t>
      </w:r>
      <w:r>
        <w:rPr>
          <w:rFonts w:ascii="Times New Roman" w:hAnsi="Times New Roman" w:cs="Times New Roman"/>
        </w:rPr>
        <w:t xml:space="preserve">такой </w:t>
      </w:r>
      <w:r w:rsidRPr="00FB7A85">
        <w:rPr>
          <w:rFonts w:ascii="Times New Roman" w:hAnsi="Times New Roman" w:cs="Times New Roman"/>
        </w:rPr>
        <w:t>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p>
    <w:p w:rsidR="003A50C4" w:rsidRPr="00FB7A85" w:rsidRDefault="003A50C4" w:rsidP="00A65328">
      <w:pPr>
        <w:pStyle w:val="a3"/>
        <w:numPr>
          <w:ilvl w:val="1"/>
          <w:numId w:val="14"/>
        </w:numPr>
        <w:tabs>
          <w:tab w:val="left" w:pos="284"/>
          <w:tab w:val="left" w:pos="426"/>
        </w:tabs>
        <w:autoSpaceDE w:val="0"/>
        <w:autoSpaceDN w:val="0"/>
        <w:adjustRightInd w:val="0"/>
        <w:spacing w:after="0" w:line="240" w:lineRule="auto"/>
        <w:ind w:left="0" w:firstLine="0"/>
        <w:jc w:val="both"/>
        <w:rPr>
          <w:rFonts w:ascii="Times New Roman" w:hAnsi="Times New Roman" w:cs="Times New Roman"/>
        </w:rPr>
      </w:pPr>
      <w:r w:rsidRPr="00FB7A85">
        <w:rPr>
          <w:rFonts w:ascii="Times New Roman" w:hAnsi="Times New Roman" w:cs="Times New Roman"/>
        </w:rPr>
        <w:t xml:space="preserve">До признания претендента участником аукциона он имеет право посредством уведомления в письменной форме отозвать </w:t>
      </w:r>
      <w:r>
        <w:rPr>
          <w:rFonts w:ascii="Times New Roman" w:hAnsi="Times New Roman" w:cs="Times New Roman"/>
        </w:rPr>
        <w:t>поданную им</w:t>
      </w:r>
      <w:r w:rsidRPr="00FB7A85">
        <w:rPr>
          <w:rFonts w:ascii="Times New Roman" w:hAnsi="Times New Roman" w:cs="Times New Roman"/>
        </w:rPr>
        <w:t xml:space="preserve"> заявку</w:t>
      </w:r>
      <w:r>
        <w:rPr>
          <w:rFonts w:ascii="Times New Roman" w:hAnsi="Times New Roman" w:cs="Times New Roman"/>
        </w:rPr>
        <w:t xml:space="preserve"> на участие в аукционе</w:t>
      </w:r>
      <w:r w:rsidRPr="00FB7A85">
        <w:rPr>
          <w:rFonts w:ascii="Times New Roman" w:hAnsi="Times New Roman" w:cs="Times New Roman"/>
        </w:rPr>
        <w:t xml:space="preserve">. </w:t>
      </w:r>
      <w:proofErr w:type="gramStart"/>
      <w:r w:rsidRPr="00FB7A85">
        <w:rPr>
          <w:rFonts w:ascii="Times New Roman" w:hAnsi="Times New Roman" w:cs="Times New Roman"/>
        </w:rPr>
        <w:t xml:space="preserve">В случае отзыва претендентом в установленном порядке заявки </w:t>
      </w:r>
      <w:r w:rsidRPr="009F1381">
        <w:rPr>
          <w:rFonts w:ascii="Times New Roman" w:hAnsi="Times New Roman" w:cs="Times New Roman"/>
        </w:rPr>
        <w:t xml:space="preserve">на участие в аукционе </w:t>
      </w:r>
      <w:r w:rsidRPr="00FB7A85">
        <w:rPr>
          <w:rFonts w:ascii="Times New Roman" w:hAnsi="Times New Roman" w:cs="Times New Roman"/>
        </w:rPr>
        <w:t>до даты</w:t>
      </w:r>
      <w:proofErr w:type="gramEnd"/>
      <w:r w:rsidRPr="00FB7A85">
        <w:rPr>
          <w:rFonts w:ascii="Times New Roman" w:hAnsi="Times New Roman" w:cs="Times New Roman"/>
        </w:rPr>
        <w:t xml:space="preserve"> окончания приема заявок</w:t>
      </w:r>
      <w:r>
        <w:rPr>
          <w:rFonts w:ascii="Times New Roman" w:hAnsi="Times New Roman" w:cs="Times New Roman"/>
        </w:rPr>
        <w:t>,</w:t>
      </w:r>
      <w:r w:rsidRPr="00FB7A85">
        <w:rPr>
          <w:rFonts w:ascii="Times New Roman" w:hAnsi="Times New Roman" w:cs="Times New Roman"/>
        </w:rPr>
        <w:t xml:space="preserve"> поступивший от претендента задаток подлежит возврату в срок не </w:t>
      </w:r>
      <w:r w:rsidR="006E37CA" w:rsidRPr="00FB7A85">
        <w:rPr>
          <w:rFonts w:ascii="Times New Roman" w:hAnsi="Times New Roman" w:cs="Times New Roman"/>
        </w:rPr>
        <w:t>позднее,</w:t>
      </w:r>
      <w:r w:rsidRPr="00FB7A85">
        <w:rPr>
          <w:rFonts w:ascii="Times New Roman" w:hAnsi="Times New Roman" w:cs="Times New Roman"/>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A50C4" w:rsidRPr="00807C66" w:rsidRDefault="003A50C4" w:rsidP="003A50C4">
      <w:pPr>
        <w:pStyle w:val="31"/>
        <w:shd w:val="clear" w:color="auto" w:fill="auto"/>
        <w:tabs>
          <w:tab w:val="left" w:pos="284"/>
          <w:tab w:val="left" w:pos="426"/>
        </w:tabs>
        <w:ind w:left="-142" w:firstLine="142"/>
        <w:rPr>
          <w:rFonts w:ascii="Times New Roman" w:hAnsi="Times New Roman" w:cs="Times New Roman"/>
          <w:sz w:val="24"/>
          <w:szCs w:val="24"/>
        </w:rPr>
      </w:pPr>
    </w:p>
    <w:p w:rsidR="003A50C4" w:rsidRPr="00807C66" w:rsidRDefault="003A50C4" w:rsidP="00393D92">
      <w:pPr>
        <w:pStyle w:val="31"/>
        <w:numPr>
          <w:ilvl w:val="0"/>
          <w:numId w:val="18"/>
        </w:numPr>
        <w:shd w:val="clear" w:color="auto" w:fill="auto"/>
        <w:tabs>
          <w:tab w:val="left" w:pos="284"/>
          <w:tab w:val="left" w:pos="426"/>
        </w:tabs>
        <w:ind w:left="284" w:hanging="284"/>
        <w:jc w:val="both"/>
        <w:rPr>
          <w:rFonts w:ascii="Times New Roman" w:hAnsi="Times New Roman" w:cs="Times New Roman"/>
          <w:sz w:val="24"/>
          <w:szCs w:val="24"/>
        </w:rPr>
      </w:pPr>
      <w:r w:rsidRPr="00807C66">
        <w:rPr>
          <w:rFonts w:ascii="Times New Roman" w:hAnsi="Times New Roman" w:cs="Times New Roman"/>
          <w:sz w:val="24"/>
          <w:szCs w:val="24"/>
        </w:rPr>
        <w:t>Перечень документов</w:t>
      </w:r>
      <w:r>
        <w:rPr>
          <w:rFonts w:ascii="Times New Roman" w:hAnsi="Times New Roman" w:cs="Times New Roman"/>
          <w:sz w:val="24"/>
          <w:szCs w:val="24"/>
        </w:rPr>
        <w:t>,</w:t>
      </w:r>
      <w:r w:rsidR="00523D0A">
        <w:rPr>
          <w:rFonts w:ascii="Times New Roman" w:hAnsi="Times New Roman" w:cs="Times New Roman"/>
          <w:sz w:val="24"/>
          <w:szCs w:val="24"/>
        </w:rPr>
        <w:t xml:space="preserve"> </w:t>
      </w:r>
      <w:r w:rsidRPr="00807C66">
        <w:rPr>
          <w:rFonts w:ascii="Times New Roman" w:hAnsi="Times New Roman" w:cs="Times New Roman"/>
          <w:sz w:val="24"/>
          <w:szCs w:val="24"/>
        </w:rPr>
        <w:t>представляемых претендентами</w:t>
      </w:r>
      <w:r>
        <w:rPr>
          <w:rFonts w:ascii="Times New Roman" w:hAnsi="Times New Roman" w:cs="Times New Roman"/>
          <w:sz w:val="24"/>
          <w:szCs w:val="24"/>
        </w:rPr>
        <w:t xml:space="preserve"> в составе заявки на участие в аукционе:</w:t>
      </w:r>
    </w:p>
    <w:p w:rsidR="003A50C4" w:rsidRDefault="00393D92" w:rsidP="003A50C4">
      <w:pPr>
        <w:pStyle w:val="3"/>
        <w:shd w:val="clear" w:color="auto" w:fill="auto"/>
        <w:tabs>
          <w:tab w:val="left" w:pos="284"/>
          <w:tab w:val="left" w:pos="426"/>
          <w:tab w:val="left" w:pos="1134"/>
        </w:tabs>
        <w:spacing w:before="0" w:after="0" w:line="240" w:lineRule="auto"/>
        <w:ind w:left="-142" w:right="120" w:firstLine="142"/>
        <w:jc w:val="both"/>
        <w:rPr>
          <w:sz w:val="24"/>
          <w:szCs w:val="24"/>
        </w:rPr>
      </w:pPr>
      <w:r>
        <w:rPr>
          <w:b/>
          <w:sz w:val="24"/>
          <w:szCs w:val="24"/>
        </w:rPr>
        <w:t>7</w:t>
      </w:r>
      <w:r w:rsidR="003A50C4" w:rsidRPr="004C1492">
        <w:rPr>
          <w:b/>
          <w:sz w:val="24"/>
          <w:szCs w:val="24"/>
        </w:rPr>
        <w:t>.1.</w:t>
      </w:r>
      <w:r w:rsidR="006E37CA">
        <w:rPr>
          <w:b/>
          <w:sz w:val="24"/>
          <w:szCs w:val="24"/>
        </w:rPr>
        <w:t xml:space="preserve"> </w:t>
      </w:r>
      <w:r w:rsidR="003A50C4" w:rsidRPr="004C1492">
        <w:rPr>
          <w:b/>
          <w:sz w:val="24"/>
          <w:szCs w:val="24"/>
        </w:rPr>
        <w:t>Юридические лица представляют</w:t>
      </w:r>
      <w:r w:rsidR="003A50C4">
        <w:rPr>
          <w:b/>
          <w:sz w:val="24"/>
          <w:szCs w:val="24"/>
        </w:rPr>
        <w:t>:</w:t>
      </w:r>
    </w:p>
    <w:p w:rsidR="003A50C4" w:rsidRPr="00807C66" w:rsidRDefault="003A50C4" w:rsidP="00A65328">
      <w:pPr>
        <w:pStyle w:val="3"/>
        <w:numPr>
          <w:ilvl w:val="0"/>
          <w:numId w:val="1"/>
        </w:numPr>
        <w:shd w:val="clear" w:color="auto" w:fill="auto"/>
        <w:tabs>
          <w:tab w:val="left" w:pos="284"/>
          <w:tab w:val="left" w:pos="426"/>
          <w:tab w:val="left" w:pos="1134"/>
        </w:tabs>
        <w:spacing w:before="0" w:after="0" w:line="240" w:lineRule="auto"/>
        <w:ind w:left="0" w:right="120" w:firstLine="0"/>
        <w:jc w:val="both"/>
        <w:rPr>
          <w:sz w:val="24"/>
          <w:szCs w:val="24"/>
        </w:rPr>
      </w:pPr>
      <w:r>
        <w:rPr>
          <w:sz w:val="24"/>
          <w:szCs w:val="24"/>
        </w:rPr>
        <w:t>«</w:t>
      </w:r>
      <w:r w:rsidRPr="00807C66">
        <w:rPr>
          <w:sz w:val="24"/>
          <w:szCs w:val="24"/>
        </w:rPr>
        <w:t xml:space="preserve">заявка на участие в </w:t>
      </w:r>
      <w:r>
        <w:rPr>
          <w:sz w:val="24"/>
          <w:szCs w:val="24"/>
        </w:rPr>
        <w:t>аукционе»</w:t>
      </w:r>
      <w:r w:rsidR="005A3229">
        <w:rPr>
          <w:sz w:val="24"/>
          <w:szCs w:val="24"/>
        </w:rPr>
        <w:t xml:space="preserve"> </w:t>
      </w:r>
      <w:r w:rsidRPr="005D4932">
        <w:rPr>
          <w:i/>
          <w:sz w:val="24"/>
          <w:szCs w:val="24"/>
        </w:rPr>
        <w:t>(</w:t>
      </w:r>
      <w:r w:rsidRPr="00D151B7">
        <w:rPr>
          <w:i/>
          <w:sz w:val="24"/>
          <w:szCs w:val="24"/>
        </w:rPr>
        <w:t xml:space="preserve">форма установлена в Приложении № 1 к настоящему </w:t>
      </w:r>
      <w:r>
        <w:rPr>
          <w:i/>
          <w:sz w:val="24"/>
          <w:szCs w:val="24"/>
        </w:rPr>
        <w:t xml:space="preserve">информационному </w:t>
      </w:r>
      <w:r w:rsidRPr="00D151B7">
        <w:rPr>
          <w:i/>
          <w:sz w:val="24"/>
          <w:szCs w:val="24"/>
        </w:rPr>
        <w:t>сообщению</w:t>
      </w:r>
      <w:r w:rsidRPr="005D4932">
        <w:rPr>
          <w:i/>
          <w:sz w:val="24"/>
          <w:szCs w:val="24"/>
        </w:rPr>
        <w:t>)</w:t>
      </w:r>
      <w:r w:rsidRPr="00807C66">
        <w:rPr>
          <w:sz w:val="24"/>
          <w:szCs w:val="24"/>
        </w:rPr>
        <w:t xml:space="preserve">; </w:t>
      </w:r>
    </w:p>
    <w:p w:rsidR="003A50C4" w:rsidRPr="00807C66" w:rsidRDefault="003A50C4" w:rsidP="00A65328">
      <w:pPr>
        <w:pStyle w:val="3"/>
        <w:numPr>
          <w:ilvl w:val="0"/>
          <w:numId w:val="1"/>
        </w:numPr>
        <w:shd w:val="clear" w:color="auto" w:fill="auto"/>
        <w:tabs>
          <w:tab w:val="left" w:pos="284"/>
          <w:tab w:val="left" w:pos="426"/>
          <w:tab w:val="left" w:pos="1134"/>
        </w:tabs>
        <w:spacing w:before="0" w:after="0" w:line="240" w:lineRule="auto"/>
        <w:ind w:left="0" w:right="120" w:firstLine="0"/>
        <w:jc w:val="both"/>
        <w:rPr>
          <w:sz w:val="24"/>
          <w:szCs w:val="24"/>
        </w:rPr>
      </w:pPr>
      <w:r w:rsidRPr="00807C66">
        <w:rPr>
          <w:sz w:val="24"/>
          <w:szCs w:val="24"/>
        </w:rPr>
        <w:t xml:space="preserve">платежный документ, подтверждающий внесение задатка; </w:t>
      </w:r>
    </w:p>
    <w:p w:rsidR="003A50C4" w:rsidRDefault="003A50C4" w:rsidP="00A65328">
      <w:pPr>
        <w:pStyle w:val="3"/>
        <w:numPr>
          <w:ilvl w:val="0"/>
          <w:numId w:val="1"/>
        </w:numPr>
        <w:shd w:val="clear" w:color="auto" w:fill="auto"/>
        <w:tabs>
          <w:tab w:val="left" w:pos="284"/>
          <w:tab w:val="left" w:pos="426"/>
          <w:tab w:val="left" w:pos="1134"/>
        </w:tabs>
        <w:spacing w:before="0" w:after="0" w:line="240" w:lineRule="auto"/>
        <w:ind w:left="0" w:right="120" w:firstLine="0"/>
        <w:jc w:val="both"/>
        <w:rPr>
          <w:sz w:val="24"/>
          <w:szCs w:val="24"/>
        </w:rPr>
      </w:pPr>
      <w:r w:rsidRPr="00807C66">
        <w:rPr>
          <w:sz w:val="24"/>
          <w:szCs w:val="24"/>
        </w:rPr>
        <w:t xml:space="preserve">опись представленных документов </w:t>
      </w:r>
      <w:r>
        <w:rPr>
          <w:i/>
          <w:sz w:val="24"/>
          <w:szCs w:val="24"/>
        </w:rPr>
        <w:t>(Приложение № 2.1</w:t>
      </w:r>
      <w:r w:rsidR="006E37CA">
        <w:rPr>
          <w:i/>
          <w:sz w:val="24"/>
          <w:szCs w:val="24"/>
        </w:rPr>
        <w:t xml:space="preserve"> </w:t>
      </w:r>
      <w:r>
        <w:rPr>
          <w:i/>
          <w:sz w:val="24"/>
          <w:szCs w:val="24"/>
        </w:rPr>
        <w:t xml:space="preserve">к </w:t>
      </w:r>
      <w:r w:rsidRPr="005D4932">
        <w:rPr>
          <w:i/>
          <w:sz w:val="24"/>
          <w:szCs w:val="24"/>
        </w:rPr>
        <w:t>настояще</w:t>
      </w:r>
      <w:r>
        <w:rPr>
          <w:i/>
          <w:sz w:val="24"/>
          <w:szCs w:val="24"/>
        </w:rPr>
        <w:t>му</w:t>
      </w:r>
      <w:r w:rsidR="006E37CA">
        <w:rPr>
          <w:i/>
          <w:sz w:val="24"/>
          <w:szCs w:val="24"/>
        </w:rPr>
        <w:t xml:space="preserve"> </w:t>
      </w:r>
      <w:r>
        <w:rPr>
          <w:i/>
          <w:sz w:val="24"/>
          <w:szCs w:val="24"/>
        </w:rPr>
        <w:lastRenderedPageBreak/>
        <w:t xml:space="preserve">информационному </w:t>
      </w:r>
      <w:r w:rsidRPr="005D4932">
        <w:rPr>
          <w:i/>
          <w:sz w:val="24"/>
          <w:szCs w:val="24"/>
        </w:rPr>
        <w:t>сообщени</w:t>
      </w:r>
      <w:r>
        <w:rPr>
          <w:i/>
          <w:sz w:val="24"/>
          <w:szCs w:val="24"/>
        </w:rPr>
        <w:t>ю</w:t>
      </w:r>
      <w:r w:rsidRPr="005D4932">
        <w:rPr>
          <w:i/>
          <w:sz w:val="24"/>
          <w:szCs w:val="24"/>
        </w:rPr>
        <w:t>)</w:t>
      </w:r>
      <w:r w:rsidRPr="00807C66">
        <w:rPr>
          <w:sz w:val="24"/>
          <w:szCs w:val="24"/>
        </w:rPr>
        <w:t>;</w:t>
      </w:r>
    </w:p>
    <w:p w:rsidR="00980D95" w:rsidRDefault="00980D95" w:rsidP="00A65328">
      <w:pPr>
        <w:pStyle w:val="3"/>
        <w:numPr>
          <w:ilvl w:val="0"/>
          <w:numId w:val="1"/>
        </w:numPr>
        <w:shd w:val="clear" w:color="auto" w:fill="auto"/>
        <w:tabs>
          <w:tab w:val="left" w:pos="284"/>
          <w:tab w:val="left" w:pos="426"/>
          <w:tab w:val="left" w:pos="1134"/>
        </w:tabs>
        <w:spacing w:before="0" w:after="0" w:line="240" w:lineRule="auto"/>
        <w:ind w:left="0" w:right="120" w:firstLine="0"/>
        <w:jc w:val="both"/>
        <w:rPr>
          <w:sz w:val="24"/>
          <w:szCs w:val="24"/>
        </w:rPr>
      </w:pPr>
      <w:r>
        <w:rPr>
          <w:sz w:val="24"/>
          <w:szCs w:val="24"/>
        </w:rPr>
        <w:t>п</w:t>
      </w:r>
      <w:r w:rsidRPr="006E37CA">
        <w:rPr>
          <w:sz w:val="24"/>
          <w:szCs w:val="24"/>
        </w:rPr>
        <w:t>редложение о цене имущества</w:t>
      </w:r>
      <w:r>
        <w:rPr>
          <w:sz w:val="24"/>
          <w:szCs w:val="24"/>
        </w:rPr>
        <w:t>;</w:t>
      </w:r>
    </w:p>
    <w:p w:rsidR="003A50C4" w:rsidRPr="004C1492" w:rsidRDefault="00980D95" w:rsidP="003A50C4">
      <w:pPr>
        <w:pStyle w:val="3"/>
        <w:tabs>
          <w:tab w:val="left" w:pos="284"/>
          <w:tab w:val="left" w:pos="426"/>
          <w:tab w:val="left" w:pos="1134"/>
        </w:tabs>
        <w:ind w:right="120"/>
        <w:jc w:val="both"/>
        <w:rPr>
          <w:sz w:val="24"/>
          <w:szCs w:val="24"/>
        </w:rPr>
      </w:pPr>
      <w:r>
        <w:rPr>
          <w:rStyle w:val="a5"/>
          <w:rFonts w:eastAsia="Arial Unicode MS"/>
          <w:b w:val="0"/>
          <w:sz w:val="24"/>
          <w:szCs w:val="24"/>
        </w:rPr>
        <w:t>5</w:t>
      </w:r>
      <w:r w:rsidR="003A50C4" w:rsidRPr="00590E84">
        <w:rPr>
          <w:rStyle w:val="a5"/>
          <w:rFonts w:eastAsia="Arial Unicode MS"/>
          <w:b w:val="0"/>
          <w:sz w:val="24"/>
          <w:szCs w:val="24"/>
        </w:rPr>
        <w:t>)</w:t>
      </w:r>
      <w:r w:rsidR="006E37CA">
        <w:rPr>
          <w:rStyle w:val="a5"/>
          <w:rFonts w:eastAsia="Arial Unicode MS"/>
          <w:b w:val="0"/>
          <w:sz w:val="24"/>
          <w:szCs w:val="24"/>
        </w:rPr>
        <w:t xml:space="preserve"> </w:t>
      </w:r>
      <w:r w:rsidR="003A50C4" w:rsidRPr="004C1492">
        <w:rPr>
          <w:sz w:val="24"/>
          <w:szCs w:val="24"/>
        </w:rPr>
        <w:t>заверенные копии учредительных документов</w:t>
      </w:r>
      <w:r w:rsidR="003A50C4">
        <w:rPr>
          <w:sz w:val="24"/>
          <w:szCs w:val="24"/>
        </w:rPr>
        <w:t xml:space="preserve"> (копии</w:t>
      </w:r>
      <w:r w:rsidR="003A50C4" w:rsidRPr="00A60D35">
        <w:rPr>
          <w:sz w:val="24"/>
          <w:szCs w:val="24"/>
        </w:rPr>
        <w:t xml:space="preserve"> свидетельства о регистрации участника закупки в качестве юридического лица (или и</w:t>
      </w:r>
      <w:r w:rsidR="003A50C4">
        <w:rPr>
          <w:sz w:val="24"/>
          <w:szCs w:val="24"/>
        </w:rPr>
        <w:t xml:space="preserve">ндивидуального предпринимателя), </w:t>
      </w:r>
      <w:r w:rsidR="003A50C4" w:rsidRPr="00A60D35">
        <w:rPr>
          <w:sz w:val="24"/>
          <w:szCs w:val="24"/>
        </w:rPr>
        <w:t>свидетельства о постановке на учет в налоговом органе юридического лица</w:t>
      </w:r>
      <w:r w:rsidR="003A50C4">
        <w:rPr>
          <w:sz w:val="24"/>
          <w:szCs w:val="24"/>
        </w:rPr>
        <w:t>, устав и т.д.)</w:t>
      </w:r>
      <w:r w:rsidR="003A50C4" w:rsidRPr="00A60D35">
        <w:rPr>
          <w:sz w:val="24"/>
          <w:szCs w:val="24"/>
        </w:rPr>
        <w:t>;</w:t>
      </w:r>
    </w:p>
    <w:p w:rsidR="003A50C4" w:rsidRPr="001515EF" w:rsidRDefault="00980D95" w:rsidP="003A50C4">
      <w:pPr>
        <w:pStyle w:val="1"/>
        <w:numPr>
          <w:ilvl w:val="0"/>
          <w:numId w:val="0"/>
        </w:numPr>
        <w:tabs>
          <w:tab w:val="left" w:pos="284"/>
          <w:tab w:val="left" w:pos="426"/>
        </w:tabs>
        <w:jc w:val="both"/>
        <w:rPr>
          <w:b w:val="0"/>
          <w:bCs/>
          <w:color w:val="auto"/>
        </w:rPr>
      </w:pPr>
      <w:r>
        <w:rPr>
          <w:b w:val="0"/>
        </w:rPr>
        <w:t>6</w:t>
      </w:r>
      <w:r w:rsidR="003A50C4" w:rsidRPr="004C1492">
        <w:rPr>
          <w:b w:val="0"/>
        </w:rPr>
        <w:t>)</w:t>
      </w:r>
      <w:r w:rsidR="006E37CA">
        <w:rPr>
          <w:b w:val="0"/>
        </w:rPr>
        <w:t xml:space="preserve"> </w:t>
      </w:r>
      <w:r w:rsidR="003A50C4" w:rsidRPr="008E4659">
        <w:rPr>
          <w:b w:val="0"/>
          <w:bCs/>
          <w:color w:val="auto"/>
        </w:rPr>
        <w:t>оригинал или копия выписки из Единого государственного реестра юридических лиц (или выписка из Единого государственного реестра индивидуальных предпринимателей)</w:t>
      </w:r>
      <w:r w:rsidR="006E37CA">
        <w:rPr>
          <w:b w:val="0"/>
          <w:bCs/>
          <w:color w:val="auto"/>
        </w:rPr>
        <w:t>,</w:t>
      </w:r>
      <w:r w:rsidR="003A50C4" w:rsidRPr="008E4659">
        <w:rPr>
          <w:b w:val="0"/>
          <w:bCs/>
          <w:color w:val="auto"/>
        </w:rPr>
        <w:t xml:space="preserve"> или выписка из ЕГРЮЛ (ЕГРИП), полученная в форме электронного документа, подписанного усиленной квалифицированной электронной подписью должностного лица налогового органа. Выписка из ЕГРЮЛ (ЕГРИП) должна быть получена не ранее чем за шесть месяцев до дня окончания срока приема заявок на участие в закупке;</w:t>
      </w:r>
    </w:p>
    <w:p w:rsidR="003A50C4" w:rsidRPr="00807C66" w:rsidRDefault="00980D95" w:rsidP="003A50C4">
      <w:pPr>
        <w:pStyle w:val="3"/>
        <w:shd w:val="clear" w:color="auto" w:fill="auto"/>
        <w:tabs>
          <w:tab w:val="left" w:pos="284"/>
          <w:tab w:val="left" w:pos="426"/>
          <w:tab w:val="left" w:pos="1134"/>
        </w:tabs>
        <w:spacing w:before="0" w:after="0" w:line="240" w:lineRule="auto"/>
        <w:ind w:right="120"/>
        <w:jc w:val="both"/>
        <w:rPr>
          <w:sz w:val="24"/>
          <w:szCs w:val="24"/>
        </w:rPr>
      </w:pPr>
      <w:r>
        <w:rPr>
          <w:sz w:val="24"/>
          <w:szCs w:val="24"/>
        </w:rPr>
        <w:t>7</w:t>
      </w:r>
      <w:r w:rsidR="003A50C4">
        <w:rPr>
          <w:sz w:val="24"/>
          <w:szCs w:val="24"/>
        </w:rPr>
        <w:t>)</w:t>
      </w:r>
      <w:r w:rsidR="003A50C4" w:rsidRPr="009F1381">
        <w:rPr>
          <w:sz w:val="24"/>
          <w:szCs w:val="24"/>
        </w:rPr>
        <w:tab/>
        <w:t>документ (оригинал или копия), подтверждающий</w:t>
      </w:r>
      <w:r w:rsidR="003A50C4">
        <w:rPr>
          <w:sz w:val="24"/>
          <w:szCs w:val="24"/>
        </w:rPr>
        <w:t xml:space="preserve"> полномочия лица, подписавшего з</w:t>
      </w:r>
      <w:r w:rsidR="003A50C4" w:rsidRPr="009F1381">
        <w:rPr>
          <w:sz w:val="24"/>
          <w:szCs w:val="24"/>
        </w:rPr>
        <w:t>аявку</w:t>
      </w:r>
      <w:r w:rsidR="003A50C4">
        <w:rPr>
          <w:sz w:val="24"/>
          <w:szCs w:val="24"/>
        </w:rPr>
        <w:t xml:space="preserve"> на участие в аукционе</w:t>
      </w:r>
      <w:r w:rsidR="003A50C4" w:rsidRPr="009F1381">
        <w:rPr>
          <w:sz w:val="24"/>
          <w:szCs w:val="24"/>
        </w:rPr>
        <w:t xml:space="preserve">, на такое подписание от имени </w:t>
      </w:r>
      <w:r w:rsidR="003A50C4">
        <w:rPr>
          <w:sz w:val="24"/>
          <w:szCs w:val="24"/>
        </w:rPr>
        <w:t>претендента</w:t>
      </w:r>
      <w:r w:rsidR="003A50C4" w:rsidRPr="009F1381">
        <w:rPr>
          <w:sz w:val="24"/>
          <w:szCs w:val="24"/>
        </w:rPr>
        <w:t xml:space="preserve"> в соответствии с законодательством Российской Федерации и учредительными документами данного </w:t>
      </w:r>
      <w:r w:rsidR="003A50C4">
        <w:rPr>
          <w:sz w:val="24"/>
          <w:szCs w:val="24"/>
        </w:rPr>
        <w:t>претендента.</w:t>
      </w:r>
    </w:p>
    <w:p w:rsidR="003A50C4" w:rsidRPr="00807C66" w:rsidRDefault="003A50C4" w:rsidP="00980D95">
      <w:pPr>
        <w:pStyle w:val="31"/>
        <w:shd w:val="clear" w:color="auto" w:fill="auto"/>
        <w:tabs>
          <w:tab w:val="left" w:pos="284"/>
          <w:tab w:val="left" w:pos="426"/>
        </w:tabs>
        <w:ind w:firstLine="567"/>
        <w:jc w:val="both"/>
        <w:rPr>
          <w:rFonts w:ascii="Times New Roman" w:hAnsi="Times New Roman" w:cs="Times New Roman"/>
          <w:b w:val="0"/>
          <w:sz w:val="24"/>
          <w:szCs w:val="24"/>
        </w:rPr>
      </w:pPr>
      <w:r>
        <w:rPr>
          <w:rFonts w:ascii="Times New Roman" w:hAnsi="Times New Roman" w:cs="Times New Roman"/>
          <w:b w:val="0"/>
          <w:sz w:val="24"/>
          <w:szCs w:val="24"/>
        </w:rPr>
        <w:t>В</w:t>
      </w:r>
      <w:r w:rsidRPr="00807C66">
        <w:rPr>
          <w:rFonts w:ascii="Times New Roman" w:hAnsi="Times New Roman" w:cs="Times New Roman"/>
          <w:b w:val="0"/>
          <w:sz w:val="24"/>
          <w:szCs w:val="24"/>
        </w:rPr>
        <w:t xml:space="preserve"> случае</w:t>
      </w:r>
      <w:proofErr w:type="gramStart"/>
      <w:r w:rsidRPr="00807C66">
        <w:rPr>
          <w:rFonts w:ascii="Times New Roman" w:hAnsi="Times New Roman" w:cs="Times New Roman"/>
          <w:b w:val="0"/>
          <w:sz w:val="24"/>
          <w:szCs w:val="24"/>
        </w:rPr>
        <w:t>,</w:t>
      </w:r>
      <w:proofErr w:type="gramEnd"/>
      <w:r w:rsidRPr="00807C66">
        <w:rPr>
          <w:rFonts w:ascii="Times New Roman" w:hAnsi="Times New Roman" w:cs="Times New Roman"/>
          <w:b w:val="0"/>
          <w:sz w:val="24"/>
          <w:szCs w:val="24"/>
        </w:rPr>
        <w:t xml:space="preserve"> если от имени претендента действует его представитель по доверенности, к заявке</w:t>
      </w:r>
      <w:r>
        <w:rPr>
          <w:rFonts w:ascii="Times New Roman" w:hAnsi="Times New Roman" w:cs="Times New Roman"/>
          <w:b w:val="0"/>
          <w:sz w:val="24"/>
          <w:szCs w:val="24"/>
        </w:rPr>
        <w:t xml:space="preserve"> на участие в аукционе</w:t>
      </w:r>
      <w:r w:rsidRPr="00807C66">
        <w:rPr>
          <w:rFonts w:ascii="Times New Roman" w:hAnsi="Times New Roman" w:cs="Times New Roman"/>
          <w:b w:val="0"/>
          <w:sz w:val="24"/>
          <w:szCs w:val="24"/>
        </w:rPr>
        <w:t xml:space="preserve"> должна быть приложена доверенность на осуществление действий от имени претендента, оформленная в установленном </w:t>
      </w:r>
      <w:hyperlink r:id="rId6" w:history="1">
        <w:r w:rsidRPr="00807C66">
          <w:rPr>
            <w:rFonts w:ascii="Times New Roman" w:hAnsi="Times New Roman" w:cs="Times New Roman"/>
            <w:b w:val="0"/>
            <w:sz w:val="24"/>
            <w:szCs w:val="24"/>
          </w:rPr>
          <w:t>порядке</w:t>
        </w:r>
      </w:hyperlink>
      <w:r w:rsidRPr="00807C66">
        <w:rPr>
          <w:rFonts w:ascii="Times New Roman" w:hAnsi="Times New Roman" w:cs="Times New Roman"/>
          <w:b w:val="0"/>
          <w:sz w:val="24"/>
          <w:szCs w:val="24"/>
        </w:rPr>
        <w:t>.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A50C4" w:rsidRDefault="00393D92" w:rsidP="003A50C4">
      <w:pPr>
        <w:pStyle w:val="3"/>
        <w:shd w:val="clear" w:color="auto" w:fill="auto"/>
        <w:tabs>
          <w:tab w:val="left" w:pos="284"/>
          <w:tab w:val="left" w:pos="426"/>
          <w:tab w:val="left" w:pos="1134"/>
        </w:tabs>
        <w:spacing w:before="0" w:after="0" w:line="240" w:lineRule="auto"/>
        <w:ind w:right="120"/>
        <w:jc w:val="both"/>
        <w:rPr>
          <w:sz w:val="24"/>
          <w:szCs w:val="24"/>
        </w:rPr>
      </w:pPr>
      <w:r>
        <w:rPr>
          <w:b/>
          <w:sz w:val="24"/>
          <w:szCs w:val="24"/>
        </w:rPr>
        <w:t>7</w:t>
      </w:r>
      <w:r w:rsidR="003A50C4" w:rsidRPr="004C1492">
        <w:rPr>
          <w:b/>
          <w:sz w:val="24"/>
          <w:szCs w:val="24"/>
        </w:rPr>
        <w:t>.</w:t>
      </w:r>
      <w:r w:rsidR="003A50C4">
        <w:rPr>
          <w:b/>
          <w:sz w:val="24"/>
          <w:szCs w:val="24"/>
        </w:rPr>
        <w:t>2</w:t>
      </w:r>
      <w:r w:rsidR="003A50C4" w:rsidRPr="004C1492">
        <w:rPr>
          <w:b/>
          <w:sz w:val="24"/>
          <w:szCs w:val="24"/>
        </w:rPr>
        <w:t>.</w:t>
      </w:r>
      <w:r w:rsidR="006E37CA">
        <w:rPr>
          <w:b/>
          <w:sz w:val="24"/>
          <w:szCs w:val="24"/>
        </w:rPr>
        <w:t xml:space="preserve"> </w:t>
      </w:r>
      <w:r w:rsidR="003A50C4">
        <w:rPr>
          <w:b/>
          <w:sz w:val="24"/>
          <w:szCs w:val="24"/>
        </w:rPr>
        <w:t xml:space="preserve">Физические </w:t>
      </w:r>
      <w:r w:rsidR="003A50C4" w:rsidRPr="004C1492">
        <w:rPr>
          <w:b/>
          <w:sz w:val="24"/>
          <w:szCs w:val="24"/>
        </w:rPr>
        <w:t>лица предоставляют</w:t>
      </w:r>
      <w:r w:rsidR="006E37CA">
        <w:rPr>
          <w:b/>
          <w:sz w:val="24"/>
          <w:szCs w:val="24"/>
        </w:rPr>
        <w:t>:</w:t>
      </w:r>
    </w:p>
    <w:p w:rsidR="003A50C4" w:rsidRPr="00807C66" w:rsidRDefault="003A50C4" w:rsidP="00A65328">
      <w:pPr>
        <w:pStyle w:val="3"/>
        <w:numPr>
          <w:ilvl w:val="0"/>
          <w:numId w:val="9"/>
        </w:numPr>
        <w:shd w:val="clear" w:color="auto" w:fill="auto"/>
        <w:tabs>
          <w:tab w:val="left" w:pos="142"/>
          <w:tab w:val="left" w:pos="426"/>
          <w:tab w:val="left" w:pos="1134"/>
        </w:tabs>
        <w:spacing w:before="0" w:after="0" w:line="240" w:lineRule="auto"/>
        <w:ind w:left="0" w:right="120" w:firstLine="0"/>
        <w:jc w:val="both"/>
        <w:rPr>
          <w:sz w:val="24"/>
          <w:szCs w:val="24"/>
        </w:rPr>
      </w:pPr>
      <w:r>
        <w:rPr>
          <w:sz w:val="24"/>
          <w:szCs w:val="24"/>
        </w:rPr>
        <w:t>«</w:t>
      </w:r>
      <w:r w:rsidRPr="00807C66">
        <w:rPr>
          <w:sz w:val="24"/>
          <w:szCs w:val="24"/>
        </w:rPr>
        <w:t xml:space="preserve">заявка на участие в </w:t>
      </w:r>
      <w:r>
        <w:rPr>
          <w:sz w:val="24"/>
          <w:szCs w:val="24"/>
        </w:rPr>
        <w:t>аукционе»</w:t>
      </w:r>
      <w:r w:rsidR="006E37CA">
        <w:rPr>
          <w:sz w:val="24"/>
          <w:szCs w:val="24"/>
        </w:rPr>
        <w:t xml:space="preserve"> </w:t>
      </w:r>
      <w:r w:rsidRPr="005D4932">
        <w:rPr>
          <w:i/>
          <w:sz w:val="24"/>
          <w:szCs w:val="24"/>
        </w:rPr>
        <w:t>(</w:t>
      </w:r>
      <w:r w:rsidRPr="00F35950">
        <w:rPr>
          <w:i/>
          <w:sz w:val="24"/>
          <w:szCs w:val="24"/>
        </w:rPr>
        <w:t>форма установлена в Приложении № 1 к настоящему информационному сообщению</w:t>
      </w:r>
      <w:r w:rsidRPr="005D4932">
        <w:rPr>
          <w:i/>
          <w:sz w:val="24"/>
          <w:szCs w:val="24"/>
        </w:rPr>
        <w:t>)</w:t>
      </w:r>
      <w:r w:rsidRPr="00807C66">
        <w:rPr>
          <w:sz w:val="24"/>
          <w:szCs w:val="24"/>
        </w:rPr>
        <w:t xml:space="preserve">; </w:t>
      </w:r>
    </w:p>
    <w:p w:rsidR="003A50C4" w:rsidRDefault="003A50C4" w:rsidP="00A65328">
      <w:pPr>
        <w:pStyle w:val="3"/>
        <w:numPr>
          <w:ilvl w:val="0"/>
          <w:numId w:val="9"/>
        </w:numPr>
        <w:shd w:val="clear" w:color="auto" w:fill="auto"/>
        <w:tabs>
          <w:tab w:val="left" w:pos="142"/>
          <w:tab w:val="left" w:pos="426"/>
          <w:tab w:val="left" w:pos="1134"/>
        </w:tabs>
        <w:spacing w:before="0" w:after="0" w:line="240" w:lineRule="auto"/>
        <w:ind w:left="0" w:right="120" w:firstLine="0"/>
        <w:jc w:val="both"/>
        <w:rPr>
          <w:sz w:val="24"/>
          <w:szCs w:val="24"/>
        </w:rPr>
      </w:pPr>
      <w:r w:rsidRPr="00807C66">
        <w:rPr>
          <w:sz w:val="24"/>
          <w:szCs w:val="24"/>
        </w:rPr>
        <w:t xml:space="preserve">платежный документ, подтверждающий внесение задатка; </w:t>
      </w:r>
    </w:p>
    <w:p w:rsidR="00980D95" w:rsidRPr="00807C66" w:rsidRDefault="00980D95" w:rsidP="00A65328">
      <w:pPr>
        <w:pStyle w:val="3"/>
        <w:numPr>
          <w:ilvl w:val="0"/>
          <w:numId w:val="9"/>
        </w:numPr>
        <w:shd w:val="clear" w:color="auto" w:fill="auto"/>
        <w:tabs>
          <w:tab w:val="left" w:pos="142"/>
          <w:tab w:val="left" w:pos="426"/>
          <w:tab w:val="left" w:pos="1134"/>
        </w:tabs>
        <w:spacing w:before="0" w:after="0" w:line="240" w:lineRule="auto"/>
        <w:ind w:left="0" w:right="120" w:firstLine="0"/>
        <w:jc w:val="both"/>
        <w:rPr>
          <w:sz w:val="24"/>
          <w:szCs w:val="24"/>
        </w:rPr>
      </w:pPr>
      <w:r>
        <w:rPr>
          <w:sz w:val="24"/>
          <w:szCs w:val="24"/>
        </w:rPr>
        <w:t>п</w:t>
      </w:r>
      <w:r w:rsidRPr="006E37CA">
        <w:rPr>
          <w:sz w:val="24"/>
          <w:szCs w:val="24"/>
        </w:rPr>
        <w:t>редложение о цене имущества</w:t>
      </w:r>
      <w:r>
        <w:rPr>
          <w:sz w:val="24"/>
          <w:szCs w:val="24"/>
        </w:rPr>
        <w:t>;</w:t>
      </w:r>
    </w:p>
    <w:p w:rsidR="003A50C4" w:rsidRDefault="003A50C4" w:rsidP="00A65328">
      <w:pPr>
        <w:pStyle w:val="3"/>
        <w:numPr>
          <w:ilvl w:val="0"/>
          <w:numId w:val="9"/>
        </w:numPr>
        <w:shd w:val="clear" w:color="auto" w:fill="auto"/>
        <w:tabs>
          <w:tab w:val="left" w:pos="142"/>
          <w:tab w:val="left" w:pos="426"/>
          <w:tab w:val="left" w:pos="1134"/>
        </w:tabs>
        <w:spacing w:before="0" w:after="0" w:line="240" w:lineRule="auto"/>
        <w:ind w:left="0" w:right="120" w:firstLine="0"/>
        <w:jc w:val="both"/>
        <w:rPr>
          <w:sz w:val="24"/>
          <w:szCs w:val="24"/>
        </w:rPr>
      </w:pPr>
      <w:r w:rsidRPr="00807C66">
        <w:rPr>
          <w:sz w:val="24"/>
          <w:szCs w:val="24"/>
        </w:rPr>
        <w:t xml:space="preserve">опись представленных документов </w:t>
      </w:r>
      <w:r w:rsidRPr="005D4932">
        <w:rPr>
          <w:i/>
          <w:sz w:val="24"/>
          <w:szCs w:val="24"/>
        </w:rPr>
        <w:t xml:space="preserve">(Приложение № </w:t>
      </w:r>
      <w:r>
        <w:rPr>
          <w:i/>
          <w:sz w:val="24"/>
          <w:szCs w:val="24"/>
        </w:rPr>
        <w:t xml:space="preserve">2 </w:t>
      </w:r>
      <w:r w:rsidRPr="005D4932">
        <w:rPr>
          <w:i/>
          <w:sz w:val="24"/>
          <w:szCs w:val="24"/>
        </w:rPr>
        <w:t>к</w:t>
      </w:r>
      <w:r w:rsidR="006E37CA">
        <w:rPr>
          <w:i/>
          <w:sz w:val="24"/>
          <w:szCs w:val="24"/>
        </w:rPr>
        <w:t xml:space="preserve"> </w:t>
      </w:r>
      <w:r w:rsidRPr="005D4932">
        <w:rPr>
          <w:i/>
          <w:sz w:val="24"/>
          <w:szCs w:val="24"/>
        </w:rPr>
        <w:t>настояще</w:t>
      </w:r>
      <w:r>
        <w:rPr>
          <w:i/>
          <w:sz w:val="24"/>
          <w:szCs w:val="24"/>
        </w:rPr>
        <w:t>му</w:t>
      </w:r>
      <w:r w:rsidR="006E37CA">
        <w:rPr>
          <w:i/>
          <w:sz w:val="24"/>
          <w:szCs w:val="24"/>
        </w:rPr>
        <w:t xml:space="preserve"> </w:t>
      </w:r>
      <w:r>
        <w:rPr>
          <w:i/>
          <w:sz w:val="24"/>
          <w:szCs w:val="24"/>
        </w:rPr>
        <w:t xml:space="preserve">информационному </w:t>
      </w:r>
      <w:r w:rsidRPr="005D4932">
        <w:rPr>
          <w:i/>
          <w:sz w:val="24"/>
          <w:szCs w:val="24"/>
        </w:rPr>
        <w:t>сообщени</w:t>
      </w:r>
      <w:r>
        <w:rPr>
          <w:i/>
          <w:sz w:val="24"/>
          <w:szCs w:val="24"/>
        </w:rPr>
        <w:t>ю</w:t>
      </w:r>
      <w:r w:rsidRPr="005D4932">
        <w:rPr>
          <w:i/>
          <w:sz w:val="24"/>
          <w:szCs w:val="24"/>
        </w:rPr>
        <w:t>)</w:t>
      </w:r>
      <w:r w:rsidRPr="00807C66">
        <w:rPr>
          <w:sz w:val="24"/>
          <w:szCs w:val="24"/>
        </w:rPr>
        <w:t>;</w:t>
      </w:r>
    </w:p>
    <w:p w:rsidR="003A50C4" w:rsidRPr="00807C66" w:rsidRDefault="00980D95" w:rsidP="003A50C4">
      <w:pPr>
        <w:pStyle w:val="3"/>
        <w:shd w:val="clear" w:color="auto" w:fill="auto"/>
        <w:tabs>
          <w:tab w:val="left" w:pos="284"/>
          <w:tab w:val="left" w:pos="426"/>
          <w:tab w:val="left" w:pos="1134"/>
        </w:tabs>
        <w:spacing w:before="0" w:after="0" w:line="240" w:lineRule="auto"/>
        <w:ind w:right="120"/>
        <w:jc w:val="both"/>
        <w:rPr>
          <w:sz w:val="24"/>
          <w:szCs w:val="24"/>
        </w:rPr>
      </w:pPr>
      <w:r>
        <w:rPr>
          <w:sz w:val="24"/>
          <w:szCs w:val="24"/>
        </w:rPr>
        <w:t>5</w:t>
      </w:r>
      <w:r w:rsidR="003A50C4">
        <w:rPr>
          <w:sz w:val="24"/>
          <w:szCs w:val="24"/>
        </w:rPr>
        <w:t xml:space="preserve">) копия </w:t>
      </w:r>
      <w:r w:rsidR="003A50C4" w:rsidRPr="00807C66">
        <w:rPr>
          <w:sz w:val="24"/>
          <w:szCs w:val="24"/>
        </w:rPr>
        <w:t>документ</w:t>
      </w:r>
      <w:r w:rsidR="003A50C4">
        <w:rPr>
          <w:sz w:val="24"/>
          <w:szCs w:val="24"/>
        </w:rPr>
        <w:t>а</w:t>
      </w:r>
      <w:r w:rsidR="003A50C4" w:rsidRPr="00807C66">
        <w:rPr>
          <w:sz w:val="24"/>
          <w:szCs w:val="24"/>
        </w:rPr>
        <w:t>, удостоверяющ</w:t>
      </w:r>
      <w:r w:rsidR="003A50C4">
        <w:rPr>
          <w:sz w:val="24"/>
          <w:szCs w:val="24"/>
        </w:rPr>
        <w:t>его личность;</w:t>
      </w:r>
    </w:p>
    <w:p w:rsidR="003A50C4" w:rsidRPr="00807C66" w:rsidRDefault="00980D95" w:rsidP="003A50C4">
      <w:pPr>
        <w:pStyle w:val="3"/>
        <w:shd w:val="clear" w:color="auto" w:fill="auto"/>
        <w:tabs>
          <w:tab w:val="left" w:pos="284"/>
          <w:tab w:val="left" w:pos="426"/>
          <w:tab w:val="left" w:pos="1134"/>
        </w:tabs>
        <w:spacing w:before="0" w:after="0" w:line="240" w:lineRule="auto"/>
        <w:ind w:right="120"/>
        <w:jc w:val="both"/>
        <w:rPr>
          <w:sz w:val="24"/>
          <w:szCs w:val="24"/>
        </w:rPr>
      </w:pPr>
      <w:r>
        <w:rPr>
          <w:sz w:val="24"/>
          <w:szCs w:val="24"/>
        </w:rPr>
        <w:t>6</w:t>
      </w:r>
      <w:r w:rsidR="003A50C4">
        <w:rPr>
          <w:sz w:val="24"/>
          <w:szCs w:val="24"/>
        </w:rPr>
        <w:t>)</w:t>
      </w:r>
      <w:r w:rsidR="003A50C4" w:rsidRPr="00807C66">
        <w:rPr>
          <w:sz w:val="24"/>
          <w:szCs w:val="24"/>
        </w:rPr>
        <w:t xml:space="preserve"> копию свидетельства о постановке на налоговый учет; </w:t>
      </w:r>
    </w:p>
    <w:p w:rsidR="003A50C4" w:rsidRDefault="00980D95" w:rsidP="003A50C4">
      <w:pPr>
        <w:pStyle w:val="31"/>
        <w:shd w:val="clear" w:color="auto" w:fill="auto"/>
        <w:tabs>
          <w:tab w:val="left" w:pos="284"/>
          <w:tab w:val="left" w:pos="426"/>
        </w:tabs>
        <w:jc w:val="both"/>
        <w:rPr>
          <w:rFonts w:ascii="Times New Roman" w:hAnsi="Times New Roman" w:cs="Times New Roman"/>
          <w:b w:val="0"/>
          <w:sz w:val="24"/>
          <w:szCs w:val="24"/>
        </w:rPr>
      </w:pPr>
      <w:r>
        <w:rPr>
          <w:rStyle w:val="a5"/>
          <w:rFonts w:eastAsia="Courier New"/>
          <w:sz w:val="24"/>
          <w:szCs w:val="24"/>
        </w:rPr>
        <w:t>7</w:t>
      </w:r>
      <w:r w:rsidR="003A50C4" w:rsidRPr="00807C66">
        <w:rPr>
          <w:rStyle w:val="a5"/>
          <w:rFonts w:eastAsia="Courier New"/>
          <w:sz w:val="24"/>
          <w:szCs w:val="24"/>
        </w:rPr>
        <w:t xml:space="preserve">)  </w:t>
      </w:r>
      <w:r w:rsidR="003A50C4" w:rsidRPr="00807C66">
        <w:rPr>
          <w:rFonts w:ascii="Times New Roman" w:hAnsi="Times New Roman" w:cs="Times New Roman"/>
          <w:b w:val="0"/>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003A50C4" w:rsidRPr="00807C66">
          <w:rPr>
            <w:rFonts w:ascii="Times New Roman" w:hAnsi="Times New Roman" w:cs="Times New Roman"/>
            <w:b w:val="0"/>
            <w:sz w:val="24"/>
            <w:szCs w:val="24"/>
          </w:rPr>
          <w:t>порядке</w:t>
        </w:r>
      </w:hyperlink>
      <w:r w:rsidR="003A50C4" w:rsidRPr="00807C66">
        <w:rPr>
          <w:rFonts w:ascii="Times New Roman" w:hAnsi="Times New Roman" w:cs="Times New Roman"/>
          <w:b w:val="0"/>
          <w:sz w:val="24"/>
          <w:szCs w:val="24"/>
        </w:rPr>
        <w:t>.</w:t>
      </w:r>
    </w:p>
    <w:p w:rsidR="003A50C4" w:rsidRDefault="003A50C4" w:rsidP="003A50C4">
      <w:pPr>
        <w:pStyle w:val="31"/>
        <w:shd w:val="clear" w:color="auto" w:fill="auto"/>
        <w:tabs>
          <w:tab w:val="left" w:pos="284"/>
          <w:tab w:val="left" w:pos="426"/>
        </w:tabs>
        <w:ind w:left="-142" w:firstLine="142"/>
        <w:jc w:val="both"/>
        <w:rPr>
          <w:rFonts w:ascii="Times New Roman" w:hAnsi="Times New Roman" w:cs="Times New Roman"/>
          <w:b w:val="0"/>
          <w:sz w:val="24"/>
          <w:szCs w:val="24"/>
        </w:rPr>
      </w:pPr>
    </w:p>
    <w:p w:rsidR="003A50C4" w:rsidRPr="00807C66" w:rsidRDefault="003A50C4" w:rsidP="00393D92">
      <w:pPr>
        <w:pStyle w:val="31"/>
        <w:numPr>
          <w:ilvl w:val="0"/>
          <w:numId w:val="18"/>
        </w:numPr>
        <w:shd w:val="clear" w:color="auto" w:fill="auto"/>
        <w:tabs>
          <w:tab w:val="left" w:pos="142"/>
          <w:tab w:val="left" w:pos="284"/>
          <w:tab w:val="left" w:pos="567"/>
        </w:tabs>
        <w:ind w:left="0" w:firstLine="0"/>
        <w:jc w:val="both"/>
        <w:rPr>
          <w:rFonts w:ascii="Times New Roman" w:hAnsi="Times New Roman" w:cs="Times New Roman"/>
          <w:sz w:val="24"/>
          <w:szCs w:val="24"/>
        </w:rPr>
      </w:pPr>
      <w:r w:rsidRPr="00807C66">
        <w:rPr>
          <w:rFonts w:ascii="Times New Roman" w:hAnsi="Times New Roman" w:cs="Times New Roman"/>
          <w:sz w:val="24"/>
          <w:szCs w:val="24"/>
        </w:rPr>
        <w:t>Место подачи заявок</w:t>
      </w:r>
      <w:r>
        <w:rPr>
          <w:rFonts w:ascii="Times New Roman" w:hAnsi="Times New Roman" w:cs="Times New Roman"/>
          <w:sz w:val="24"/>
          <w:szCs w:val="24"/>
        </w:rPr>
        <w:t xml:space="preserve">: </w:t>
      </w:r>
      <w:r w:rsidR="00AC021E">
        <w:rPr>
          <w:rFonts w:ascii="Times New Roman" w:hAnsi="Times New Roman" w:cs="Times New Roman"/>
          <w:b w:val="0"/>
          <w:sz w:val="24"/>
          <w:szCs w:val="24"/>
        </w:rPr>
        <w:t>424036</w:t>
      </w:r>
      <w:r w:rsidRPr="00807C66">
        <w:rPr>
          <w:rFonts w:ascii="Times New Roman" w:hAnsi="Times New Roman" w:cs="Times New Roman"/>
          <w:b w:val="0"/>
          <w:sz w:val="24"/>
          <w:szCs w:val="24"/>
        </w:rPr>
        <w:t xml:space="preserve">, </w:t>
      </w:r>
      <w:r w:rsidR="00AC021E">
        <w:rPr>
          <w:rFonts w:ascii="Times New Roman" w:hAnsi="Times New Roman" w:cs="Times New Roman"/>
          <w:b w:val="0"/>
          <w:sz w:val="24"/>
          <w:szCs w:val="24"/>
        </w:rPr>
        <w:t>Республика Марий Эл, г. Йошкар-</w:t>
      </w:r>
      <w:r w:rsidR="006E37CA">
        <w:rPr>
          <w:rFonts w:ascii="Times New Roman" w:hAnsi="Times New Roman" w:cs="Times New Roman"/>
          <w:b w:val="0"/>
          <w:sz w:val="24"/>
          <w:szCs w:val="24"/>
        </w:rPr>
        <w:t>О</w:t>
      </w:r>
      <w:r w:rsidR="00AC021E">
        <w:rPr>
          <w:rFonts w:ascii="Times New Roman" w:hAnsi="Times New Roman" w:cs="Times New Roman"/>
          <w:b w:val="0"/>
          <w:sz w:val="24"/>
          <w:szCs w:val="24"/>
        </w:rPr>
        <w:t xml:space="preserve">ла, ул. </w:t>
      </w:r>
      <w:proofErr w:type="spellStart"/>
      <w:r w:rsidR="00AC021E">
        <w:rPr>
          <w:rFonts w:ascii="Times New Roman" w:hAnsi="Times New Roman" w:cs="Times New Roman"/>
          <w:b w:val="0"/>
          <w:sz w:val="24"/>
          <w:szCs w:val="24"/>
        </w:rPr>
        <w:t>Орая</w:t>
      </w:r>
      <w:proofErr w:type="spellEnd"/>
      <w:r w:rsidR="00AC021E">
        <w:rPr>
          <w:rFonts w:ascii="Times New Roman" w:hAnsi="Times New Roman" w:cs="Times New Roman"/>
          <w:b w:val="0"/>
          <w:sz w:val="24"/>
          <w:szCs w:val="24"/>
        </w:rPr>
        <w:t xml:space="preserve">, </w:t>
      </w:r>
      <w:r w:rsidR="006E37CA">
        <w:rPr>
          <w:rFonts w:ascii="Times New Roman" w:hAnsi="Times New Roman" w:cs="Times New Roman"/>
          <w:b w:val="0"/>
          <w:sz w:val="24"/>
          <w:szCs w:val="24"/>
        </w:rPr>
        <w:br/>
      </w:r>
      <w:r w:rsidR="00AC021E">
        <w:rPr>
          <w:rFonts w:ascii="Times New Roman" w:hAnsi="Times New Roman" w:cs="Times New Roman"/>
          <w:b w:val="0"/>
          <w:sz w:val="24"/>
          <w:szCs w:val="24"/>
        </w:rPr>
        <w:t>д. 51«А»</w:t>
      </w:r>
    </w:p>
    <w:p w:rsidR="003A50C4" w:rsidRPr="006E37CA" w:rsidRDefault="003A50C4" w:rsidP="006E37CA">
      <w:pPr>
        <w:pStyle w:val="31"/>
        <w:shd w:val="clear" w:color="auto" w:fill="auto"/>
        <w:tabs>
          <w:tab w:val="left" w:pos="284"/>
          <w:tab w:val="left" w:pos="426"/>
        </w:tabs>
        <w:ind w:left="-142" w:firstLine="142"/>
        <w:jc w:val="both"/>
        <w:rPr>
          <w:rFonts w:ascii="Times New Roman" w:hAnsi="Times New Roman" w:cs="Times New Roman"/>
          <w:b w:val="0"/>
          <w:sz w:val="24"/>
          <w:szCs w:val="24"/>
        </w:rPr>
      </w:pPr>
      <w:r w:rsidRPr="00807C66">
        <w:rPr>
          <w:rFonts w:ascii="Times New Roman" w:hAnsi="Times New Roman" w:cs="Times New Roman"/>
          <w:sz w:val="24"/>
          <w:szCs w:val="24"/>
        </w:rPr>
        <w:t xml:space="preserve">Дата начала </w:t>
      </w:r>
      <w:r>
        <w:rPr>
          <w:rFonts w:ascii="Times New Roman" w:hAnsi="Times New Roman" w:cs="Times New Roman"/>
          <w:sz w:val="24"/>
          <w:szCs w:val="24"/>
        </w:rPr>
        <w:t xml:space="preserve">срока </w:t>
      </w:r>
      <w:r w:rsidRPr="00807C66">
        <w:rPr>
          <w:rFonts w:ascii="Times New Roman" w:hAnsi="Times New Roman" w:cs="Times New Roman"/>
          <w:sz w:val="24"/>
          <w:szCs w:val="24"/>
        </w:rPr>
        <w:t>приема заявок</w:t>
      </w:r>
      <w:r w:rsidRPr="000A7650">
        <w:rPr>
          <w:rFonts w:ascii="Times New Roman" w:hAnsi="Times New Roman" w:cs="Times New Roman"/>
          <w:b w:val="0"/>
          <w:sz w:val="24"/>
          <w:szCs w:val="24"/>
        </w:rPr>
        <w:t>:</w:t>
      </w:r>
      <w:r w:rsidR="00393D92">
        <w:rPr>
          <w:rFonts w:ascii="Times New Roman" w:hAnsi="Times New Roman" w:cs="Times New Roman"/>
          <w:b w:val="0"/>
          <w:sz w:val="24"/>
          <w:szCs w:val="24"/>
        </w:rPr>
        <w:t xml:space="preserve"> </w:t>
      </w:r>
      <w:r w:rsidR="00C54A8F">
        <w:rPr>
          <w:rFonts w:ascii="Times New Roman" w:hAnsi="Times New Roman" w:cs="Times New Roman"/>
          <w:b w:val="0"/>
          <w:sz w:val="24"/>
          <w:szCs w:val="24"/>
        </w:rPr>
        <w:t>15</w:t>
      </w:r>
      <w:r w:rsidR="00F20BB3">
        <w:rPr>
          <w:rFonts w:ascii="Times New Roman" w:hAnsi="Times New Roman" w:cs="Times New Roman"/>
          <w:b w:val="0"/>
          <w:sz w:val="24"/>
          <w:szCs w:val="24"/>
        </w:rPr>
        <w:t xml:space="preserve"> </w:t>
      </w:r>
      <w:r w:rsidR="00C54A8F">
        <w:rPr>
          <w:rFonts w:ascii="Times New Roman" w:hAnsi="Times New Roman" w:cs="Times New Roman"/>
          <w:b w:val="0"/>
          <w:sz w:val="24"/>
          <w:szCs w:val="24"/>
        </w:rPr>
        <w:t>марта</w:t>
      </w:r>
      <w:r w:rsidR="00F20BB3">
        <w:rPr>
          <w:rFonts w:ascii="Times New Roman" w:hAnsi="Times New Roman" w:cs="Times New Roman"/>
          <w:b w:val="0"/>
          <w:sz w:val="24"/>
          <w:szCs w:val="24"/>
        </w:rPr>
        <w:t xml:space="preserve"> 2023</w:t>
      </w:r>
      <w:r w:rsidR="006E37CA">
        <w:rPr>
          <w:rFonts w:ascii="Times New Roman" w:hAnsi="Times New Roman" w:cs="Times New Roman"/>
          <w:b w:val="0"/>
          <w:sz w:val="24"/>
          <w:szCs w:val="24"/>
        </w:rPr>
        <w:t xml:space="preserve"> г.</w:t>
      </w:r>
    </w:p>
    <w:p w:rsidR="003A50C4" w:rsidRDefault="003A50C4" w:rsidP="006E37CA">
      <w:pPr>
        <w:pStyle w:val="31"/>
        <w:shd w:val="clear" w:color="auto" w:fill="auto"/>
        <w:tabs>
          <w:tab w:val="left" w:pos="284"/>
          <w:tab w:val="left" w:pos="426"/>
        </w:tabs>
        <w:ind w:left="-142" w:firstLine="142"/>
        <w:jc w:val="both"/>
        <w:rPr>
          <w:rFonts w:ascii="Times New Roman" w:hAnsi="Times New Roman" w:cs="Times New Roman"/>
          <w:b w:val="0"/>
          <w:sz w:val="24"/>
          <w:szCs w:val="24"/>
        </w:rPr>
      </w:pPr>
      <w:r w:rsidRPr="006E37CA">
        <w:rPr>
          <w:rFonts w:ascii="Times New Roman" w:hAnsi="Times New Roman" w:cs="Times New Roman"/>
          <w:sz w:val="24"/>
          <w:szCs w:val="24"/>
        </w:rPr>
        <w:t>Дата окончания срока приема заявок:</w:t>
      </w:r>
      <w:r w:rsidRPr="00B5404F">
        <w:rPr>
          <w:rFonts w:ascii="Times New Roman" w:hAnsi="Times New Roman" w:cs="Times New Roman"/>
          <w:b w:val="0"/>
          <w:sz w:val="24"/>
          <w:szCs w:val="24"/>
        </w:rPr>
        <w:t xml:space="preserve"> </w:t>
      </w:r>
      <w:r w:rsidR="0079236C">
        <w:rPr>
          <w:rFonts w:ascii="Times New Roman" w:hAnsi="Times New Roman" w:cs="Times New Roman"/>
          <w:b w:val="0"/>
          <w:sz w:val="24"/>
          <w:szCs w:val="24"/>
        </w:rPr>
        <w:t>26 апреля</w:t>
      </w:r>
      <w:r w:rsidR="00F20BB3">
        <w:rPr>
          <w:rFonts w:ascii="Times New Roman" w:hAnsi="Times New Roman" w:cs="Times New Roman"/>
          <w:b w:val="0"/>
          <w:sz w:val="24"/>
          <w:szCs w:val="24"/>
        </w:rPr>
        <w:t xml:space="preserve"> 2023 г.</w:t>
      </w:r>
    </w:p>
    <w:p w:rsidR="003A50C4" w:rsidRPr="00807C66" w:rsidRDefault="003A50C4" w:rsidP="003A50C4">
      <w:pPr>
        <w:pStyle w:val="31"/>
        <w:shd w:val="clear" w:color="auto" w:fill="auto"/>
        <w:tabs>
          <w:tab w:val="left" w:pos="284"/>
        </w:tabs>
        <w:jc w:val="both"/>
        <w:rPr>
          <w:rFonts w:ascii="Times New Roman" w:hAnsi="Times New Roman" w:cs="Times New Roman"/>
          <w:sz w:val="24"/>
          <w:szCs w:val="24"/>
        </w:rPr>
      </w:pPr>
      <w:r w:rsidRPr="00807C66">
        <w:rPr>
          <w:rFonts w:ascii="Times New Roman" w:hAnsi="Times New Roman" w:cs="Times New Roman"/>
          <w:sz w:val="24"/>
          <w:szCs w:val="24"/>
        </w:rPr>
        <w:t>Время окончания приема заявок</w:t>
      </w:r>
      <w:r>
        <w:rPr>
          <w:rFonts w:ascii="Times New Roman" w:hAnsi="Times New Roman" w:cs="Times New Roman"/>
          <w:sz w:val="24"/>
          <w:szCs w:val="24"/>
        </w:rPr>
        <w:t xml:space="preserve">: </w:t>
      </w:r>
      <w:r w:rsidR="00980D95">
        <w:rPr>
          <w:rFonts w:ascii="Times New Roman" w:hAnsi="Times New Roman" w:cs="Times New Roman"/>
          <w:b w:val="0"/>
          <w:sz w:val="24"/>
          <w:szCs w:val="24"/>
        </w:rPr>
        <w:t>09</w:t>
      </w:r>
      <w:r>
        <w:rPr>
          <w:rFonts w:ascii="Times New Roman" w:hAnsi="Times New Roman" w:cs="Times New Roman"/>
          <w:b w:val="0"/>
          <w:sz w:val="24"/>
          <w:szCs w:val="24"/>
        </w:rPr>
        <w:t xml:space="preserve"> час</w:t>
      </w:r>
      <w:r w:rsidRPr="00807C66">
        <w:rPr>
          <w:rFonts w:ascii="Times New Roman" w:hAnsi="Times New Roman" w:cs="Times New Roman"/>
          <w:b w:val="0"/>
          <w:sz w:val="24"/>
          <w:szCs w:val="24"/>
        </w:rPr>
        <w:t>.</w:t>
      </w:r>
      <w:r>
        <w:rPr>
          <w:rFonts w:ascii="Times New Roman" w:hAnsi="Times New Roman" w:cs="Times New Roman"/>
          <w:b w:val="0"/>
          <w:sz w:val="24"/>
          <w:szCs w:val="24"/>
        </w:rPr>
        <w:t xml:space="preserve"> </w:t>
      </w:r>
      <w:r w:rsidR="00980D95">
        <w:rPr>
          <w:rFonts w:ascii="Times New Roman" w:hAnsi="Times New Roman" w:cs="Times New Roman"/>
          <w:b w:val="0"/>
          <w:sz w:val="24"/>
          <w:szCs w:val="24"/>
        </w:rPr>
        <w:t>00</w:t>
      </w:r>
      <w:r>
        <w:rPr>
          <w:rFonts w:ascii="Times New Roman" w:hAnsi="Times New Roman" w:cs="Times New Roman"/>
          <w:b w:val="0"/>
          <w:sz w:val="24"/>
          <w:szCs w:val="24"/>
        </w:rPr>
        <w:t xml:space="preserve"> мин. (время московское)</w:t>
      </w:r>
    </w:p>
    <w:p w:rsidR="003A50C4" w:rsidRPr="00807C66" w:rsidRDefault="003A50C4" w:rsidP="003A50C4">
      <w:pPr>
        <w:pStyle w:val="31"/>
        <w:shd w:val="clear" w:color="auto" w:fill="auto"/>
        <w:tabs>
          <w:tab w:val="left" w:pos="284"/>
          <w:tab w:val="left" w:pos="426"/>
        </w:tabs>
        <w:ind w:left="-142"/>
        <w:jc w:val="both"/>
        <w:rPr>
          <w:rFonts w:ascii="Times New Roman" w:hAnsi="Times New Roman" w:cs="Times New Roman"/>
          <w:sz w:val="24"/>
          <w:szCs w:val="24"/>
        </w:rPr>
      </w:pPr>
    </w:p>
    <w:p w:rsidR="003A50C4" w:rsidRPr="006E37CA" w:rsidRDefault="00393D92" w:rsidP="006E37CA">
      <w:pPr>
        <w:pStyle w:val="31"/>
        <w:shd w:val="clear" w:color="auto" w:fill="auto"/>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9</w:t>
      </w:r>
      <w:r w:rsidR="003A50C4" w:rsidRPr="00807C66">
        <w:rPr>
          <w:rFonts w:ascii="Times New Roman" w:hAnsi="Times New Roman" w:cs="Times New Roman"/>
          <w:sz w:val="24"/>
          <w:szCs w:val="24"/>
        </w:rPr>
        <w:t xml:space="preserve">. </w:t>
      </w:r>
      <w:r w:rsidR="003A50C4" w:rsidRPr="006E37CA">
        <w:rPr>
          <w:rFonts w:ascii="Times New Roman" w:hAnsi="Times New Roman" w:cs="Times New Roman"/>
          <w:sz w:val="24"/>
          <w:szCs w:val="24"/>
        </w:rPr>
        <w:t>Порядок рассмотрения заявок на участие в аукционе, проведения аукциона и определения победителей</w:t>
      </w:r>
    </w:p>
    <w:p w:rsidR="0079236C" w:rsidRDefault="0079236C" w:rsidP="003A50C4">
      <w:pPr>
        <w:tabs>
          <w:tab w:val="left" w:pos="284"/>
          <w:tab w:val="left" w:pos="426"/>
        </w:tabs>
        <w:ind w:left="-142" w:firstLine="142"/>
        <w:jc w:val="both"/>
        <w:rPr>
          <w:rFonts w:ascii="Times New Roman" w:hAnsi="Times New Roman" w:cs="Times New Roman"/>
          <w:b/>
          <w:sz w:val="24"/>
          <w:szCs w:val="24"/>
        </w:rPr>
      </w:pPr>
    </w:p>
    <w:p w:rsidR="003A50C4" w:rsidRPr="005A3229" w:rsidRDefault="00393D92" w:rsidP="003A50C4">
      <w:pPr>
        <w:tabs>
          <w:tab w:val="left" w:pos="284"/>
          <w:tab w:val="left" w:pos="426"/>
        </w:tabs>
        <w:ind w:left="-142" w:firstLine="142"/>
        <w:jc w:val="both"/>
        <w:rPr>
          <w:rFonts w:ascii="Times New Roman" w:hAnsi="Times New Roman" w:cs="Times New Roman"/>
          <w:b/>
          <w:sz w:val="24"/>
          <w:szCs w:val="24"/>
        </w:rPr>
      </w:pPr>
      <w:r>
        <w:rPr>
          <w:rFonts w:ascii="Times New Roman" w:hAnsi="Times New Roman" w:cs="Times New Roman"/>
          <w:b/>
          <w:sz w:val="24"/>
          <w:szCs w:val="24"/>
        </w:rPr>
        <w:t>9</w:t>
      </w:r>
      <w:r w:rsidR="003A50C4" w:rsidRPr="005A3229">
        <w:rPr>
          <w:rFonts w:ascii="Times New Roman" w:hAnsi="Times New Roman" w:cs="Times New Roman"/>
          <w:b/>
          <w:sz w:val="24"/>
          <w:szCs w:val="24"/>
        </w:rPr>
        <w:t>.1. Рассмотрение заявок на участие в аукционе.</w:t>
      </w:r>
    </w:p>
    <w:p w:rsidR="003A50C4" w:rsidRPr="005A3229" w:rsidRDefault="00393D92" w:rsidP="00460510">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A50C4" w:rsidRPr="005A3229">
        <w:rPr>
          <w:rFonts w:ascii="Times New Roman" w:hAnsi="Times New Roman" w:cs="Times New Roman"/>
          <w:sz w:val="24"/>
          <w:szCs w:val="24"/>
        </w:rPr>
        <w:t>.1.1. Аукционная комиссия в день, во время и в месте, указанном в настоящем информационном сообщении,</w:t>
      </w:r>
      <w:r w:rsidR="006E37CA" w:rsidRPr="005A3229">
        <w:rPr>
          <w:rFonts w:ascii="Times New Roman" w:hAnsi="Times New Roman" w:cs="Times New Roman"/>
          <w:sz w:val="24"/>
          <w:szCs w:val="24"/>
        </w:rPr>
        <w:t xml:space="preserve"> </w:t>
      </w:r>
      <w:r w:rsidR="003A50C4" w:rsidRPr="005A3229">
        <w:rPr>
          <w:rFonts w:ascii="Times New Roman" w:hAnsi="Times New Roman" w:cs="Times New Roman"/>
          <w:sz w:val="24"/>
          <w:szCs w:val="24"/>
        </w:rPr>
        <w:t xml:space="preserve">рассматривает заявки на участие в аукционе, в том числе представленные документы, на соответствие их требованиям, установленным в настоящем информационном сообщении. </w:t>
      </w:r>
    </w:p>
    <w:p w:rsidR="003A50C4" w:rsidRPr="005A3229" w:rsidRDefault="00393D92" w:rsidP="00460510">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A50C4" w:rsidRPr="005A3229">
        <w:rPr>
          <w:rFonts w:ascii="Times New Roman" w:hAnsi="Times New Roman" w:cs="Times New Roman"/>
          <w:sz w:val="24"/>
          <w:szCs w:val="24"/>
        </w:rPr>
        <w:t>.1.2. Претендент не допускается к участию в аукционе по следующим основаниям:</w:t>
      </w:r>
    </w:p>
    <w:p w:rsidR="003A50C4" w:rsidRPr="005A3229" w:rsidRDefault="003A50C4" w:rsidP="00460510">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A3229">
        <w:rPr>
          <w:rFonts w:ascii="Times New Roman" w:hAnsi="Times New Roman" w:cs="Times New Roman"/>
          <w:sz w:val="24"/>
          <w:szCs w:val="24"/>
        </w:rPr>
        <w:lastRenderedPageBreak/>
        <w:t>- представлены не все документы в соответствии с перечнем, указанным в п. 8 информационного сообщения</w:t>
      </w:r>
      <w:r w:rsidR="006E37CA" w:rsidRPr="005A3229">
        <w:rPr>
          <w:rFonts w:ascii="Times New Roman" w:hAnsi="Times New Roman" w:cs="Times New Roman"/>
          <w:sz w:val="24"/>
          <w:szCs w:val="24"/>
        </w:rPr>
        <w:t>,</w:t>
      </w:r>
      <w:r w:rsidRPr="005A3229">
        <w:rPr>
          <w:rFonts w:ascii="Times New Roman" w:hAnsi="Times New Roman" w:cs="Times New Roman"/>
          <w:sz w:val="24"/>
          <w:szCs w:val="24"/>
        </w:rPr>
        <w:t xml:space="preserve"> или оформление указанных документов не соответствует законодательству Российской Федерации;</w:t>
      </w:r>
    </w:p>
    <w:p w:rsidR="003A50C4" w:rsidRPr="005A3229" w:rsidRDefault="003A50C4" w:rsidP="00460510">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A3229">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A50C4" w:rsidRPr="005A3229" w:rsidRDefault="003A50C4" w:rsidP="00460510">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A3229">
        <w:rPr>
          <w:rFonts w:ascii="Times New Roman" w:hAnsi="Times New Roman" w:cs="Times New Roman"/>
          <w:sz w:val="24"/>
          <w:szCs w:val="24"/>
        </w:rPr>
        <w:t>- не подтверждено поступление в установленный срок задатка от претендента на счет, указанный в информационном сообщении.</w:t>
      </w:r>
    </w:p>
    <w:p w:rsidR="003A50C4" w:rsidRPr="005A3229" w:rsidRDefault="00393D92" w:rsidP="00460510">
      <w:pPr>
        <w:tabs>
          <w:tab w:val="left" w:pos="284"/>
          <w:tab w:val="left" w:pos="426"/>
        </w:tabs>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9</w:t>
      </w:r>
      <w:r w:rsidR="003A50C4" w:rsidRPr="005A3229">
        <w:rPr>
          <w:rFonts w:ascii="Times New Roman" w:hAnsi="Times New Roman" w:cs="Times New Roman"/>
          <w:sz w:val="24"/>
          <w:szCs w:val="24"/>
        </w:rPr>
        <w:t>.1.3. Решение комиссии о результатах рассмотрения заявок оформляется Протоколом о признании претендентов участниками аукциона.</w:t>
      </w:r>
    </w:p>
    <w:p w:rsidR="005A3229" w:rsidRDefault="005A3229" w:rsidP="003A50C4">
      <w:pPr>
        <w:tabs>
          <w:tab w:val="left" w:pos="284"/>
          <w:tab w:val="left" w:pos="426"/>
        </w:tabs>
        <w:jc w:val="both"/>
        <w:rPr>
          <w:rFonts w:ascii="Times New Roman" w:hAnsi="Times New Roman" w:cs="Times New Roman"/>
          <w:b/>
          <w:sz w:val="24"/>
          <w:szCs w:val="24"/>
        </w:rPr>
      </w:pPr>
    </w:p>
    <w:p w:rsidR="003A50C4" w:rsidRPr="005A3229" w:rsidRDefault="00393D92" w:rsidP="003A50C4">
      <w:pPr>
        <w:tabs>
          <w:tab w:val="left" w:pos="284"/>
          <w:tab w:val="left" w:pos="426"/>
        </w:tabs>
        <w:jc w:val="both"/>
        <w:rPr>
          <w:rFonts w:ascii="Times New Roman" w:hAnsi="Times New Roman" w:cs="Times New Roman"/>
          <w:b/>
          <w:sz w:val="24"/>
          <w:szCs w:val="24"/>
        </w:rPr>
      </w:pPr>
      <w:r>
        <w:rPr>
          <w:rFonts w:ascii="Times New Roman" w:hAnsi="Times New Roman" w:cs="Times New Roman"/>
          <w:b/>
          <w:sz w:val="24"/>
          <w:szCs w:val="24"/>
        </w:rPr>
        <w:t>9</w:t>
      </w:r>
      <w:r w:rsidR="003A50C4" w:rsidRPr="005A3229">
        <w:rPr>
          <w:rFonts w:ascii="Times New Roman" w:hAnsi="Times New Roman" w:cs="Times New Roman"/>
          <w:b/>
          <w:sz w:val="24"/>
          <w:szCs w:val="24"/>
        </w:rPr>
        <w:t>.2. Аукцион. Выбор победителя:</w:t>
      </w:r>
    </w:p>
    <w:p w:rsidR="003A50C4" w:rsidRPr="006E37CA" w:rsidRDefault="003A50C4" w:rsidP="00393D92">
      <w:pPr>
        <w:pStyle w:val="3"/>
        <w:numPr>
          <w:ilvl w:val="2"/>
          <w:numId w:val="20"/>
        </w:numPr>
        <w:shd w:val="clear" w:color="auto" w:fill="auto"/>
        <w:tabs>
          <w:tab w:val="left" w:pos="0"/>
          <w:tab w:val="left" w:pos="284"/>
        </w:tabs>
        <w:spacing w:before="0" w:after="0" w:line="240" w:lineRule="auto"/>
        <w:ind w:left="0" w:right="120" w:firstLine="0"/>
        <w:jc w:val="both"/>
        <w:rPr>
          <w:sz w:val="24"/>
          <w:szCs w:val="24"/>
        </w:rPr>
      </w:pPr>
      <w:r w:rsidRPr="006E37CA">
        <w:rPr>
          <w:sz w:val="24"/>
          <w:szCs w:val="24"/>
        </w:rPr>
        <w:t xml:space="preserve">Предложение о цене имущества подается участником аукциона </w:t>
      </w:r>
      <w:r w:rsidR="006E37CA">
        <w:rPr>
          <w:sz w:val="24"/>
          <w:szCs w:val="24"/>
        </w:rPr>
        <w:t>в составе</w:t>
      </w:r>
      <w:r w:rsidRPr="006E37CA">
        <w:rPr>
          <w:sz w:val="24"/>
          <w:szCs w:val="24"/>
        </w:rPr>
        <w:t xml:space="preserve"> заявки на участие в аукционе.</w:t>
      </w:r>
    </w:p>
    <w:p w:rsidR="003A50C4" w:rsidRPr="00C20F6C"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Pr>
          <w:sz w:val="24"/>
          <w:szCs w:val="24"/>
        </w:rPr>
        <w:t>Аукционная к</w:t>
      </w:r>
      <w:r w:rsidRPr="00C20F6C">
        <w:rPr>
          <w:sz w:val="24"/>
          <w:szCs w:val="24"/>
        </w:rPr>
        <w:t xml:space="preserve">омиссия в день, во время и в месте, указанном в настоящем информационном сообщении, вскрывает конверты с </w:t>
      </w:r>
      <w:r w:rsidR="006E37CA">
        <w:rPr>
          <w:sz w:val="24"/>
          <w:szCs w:val="24"/>
        </w:rPr>
        <w:t>заявками</w:t>
      </w:r>
      <w:r w:rsidRPr="00C20F6C">
        <w:rPr>
          <w:sz w:val="24"/>
          <w:szCs w:val="24"/>
        </w:rPr>
        <w:t>.</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Претенденты, подавшие заявки на участие в аукционе, вправе присутствовать при проведении процедуры вскрытия конвертов (не более одного уполномоченного представителя от каждого участника).</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Победителем аукциона признается участник аукциона, который предложил наиболее высокую цену имущества.</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При равенстве двух и более предложений о цене имущества на аукционе, победителем признается тот участник, чья заявка на участие в аукционе была подана раньше других заявок.</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Решение аукционной комиссии о результатах аукциона оформляется Протоколом о подведении итогов аукциона, который победитель аукциона и продавец подписывают в день проведения аукциона.</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 xml:space="preserve">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6E37CA">
        <w:rPr>
          <w:sz w:val="24"/>
          <w:szCs w:val="24"/>
        </w:rPr>
        <w:t>с даты подведения</w:t>
      </w:r>
      <w:proofErr w:type="gramEnd"/>
      <w:r w:rsidRPr="006E37CA">
        <w:rPr>
          <w:sz w:val="24"/>
          <w:szCs w:val="24"/>
        </w:rPr>
        <w:t xml:space="preserve"> итогов аукциона.</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Признание аукциона несостоявшимся</w:t>
      </w:r>
      <w:r w:rsidR="006E37CA">
        <w:rPr>
          <w:sz w:val="24"/>
          <w:szCs w:val="24"/>
        </w:rPr>
        <w:t>: в</w:t>
      </w:r>
      <w:r w:rsidRPr="006E37CA">
        <w:rPr>
          <w:sz w:val="24"/>
          <w:szCs w:val="24"/>
        </w:rPr>
        <w:t xml:space="preserve"> случае, если на участие в аукционе не поступило ни одной заявки на участие в аукционе или на основании результатов рассмотрения заявок на участие в аукционе выявлено несоответствие заявок всех претендентов требованиям настоящего информационного сообщения, то аукцион признается комиссией несостоявшимся.</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Аукцион, в котором принял участие только один участник, признается несостоявшимся.</w:t>
      </w:r>
    </w:p>
    <w:p w:rsidR="003A50C4" w:rsidRPr="006E37CA" w:rsidRDefault="003A50C4" w:rsidP="00393D92">
      <w:pPr>
        <w:pStyle w:val="3"/>
        <w:numPr>
          <w:ilvl w:val="2"/>
          <w:numId w:val="20"/>
        </w:numPr>
        <w:shd w:val="clear" w:color="auto" w:fill="auto"/>
        <w:tabs>
          <w:tab w:val="left" w:pos="0"/>
          <w:tab w:val="left" w:pos="284"/>
          <w:tab w:val="left" w:pos="426"/>
        </w:tabs>
        <w:spacing w:before="0" w:after="0" w:line="240" w:lineRule="auto"/>
        <w:ind w:left="0" w:right="120" w:firstLine="0"/>
        <w:jc w:val="both"/>
        <w:rPr>
          <w:sz w:val="24"/>
          <w:szCs w:val="24"/>
        </w:rPr>
      </w:pPr>
      <w:r w:rsidRPr="006E37CA">
        <w:rPr>
          <w:sz w:val="24"/>
          <w:szCs w:val="24"/>
        </w:rPr>
        <w:t>В случае</w:t>
      </w:r>
      <w:proofErr w:type="gramStart"/>
      <w:r w:rsidRPr="006E37CA">
        <w:rPr>
          <w:sz w:val="24"/>
          <w:szCs w:val="24"/>
        </w:rPr>
        <w:t>,</w:t>
      </w:r>
      <w:proofErr w:type="gramEnd"/>
      <w:r w:rsidRPr="006E37CA">
        <w:rPr>
          <w:sz w:val="24"/>
          <w:szCs w:val="24"/>
        </w:rPr>
        <w:t xml:space="preserve"> если аукцион признан несостоявшимся, Продавец вправе объявить о проведении повторного аукциона. </w:t>
      </w:r>
    </w:p>
    <w:p w:rsidR="003A50C4" w:rsidRPr="006E37CA" w:rsidRDefault="003A50C4" w:rsidP="00393D92">
      <w:pPr>
        <w:pStyle w:val="3"/>
        <w:numPr>
          <w:ilvl w:val="2"/>
          <w:numId w:val="20"/>
        </w:numPr>
        <w:shd w:val="clear" w:color="auto" w:fill="auto"/>
        <w:tabs>
          <w:tab w:val="left" w:pos="0"/>
        </w:tabs>
        <w:spacing w:before="0" w:after="0" w:line="240" w:lineRule="auto"/>
        <w:ind w:left="0" w:right="-1" w:firstLine="0"/>
        <w:jc w:val="both"/>
        <w:rPr>
          <w:sz w:val="24"/>
          <w:szCs w:val="24"/>
        </w:rPr>
      </w:pPr>
      <w:r w:rsidRPr="006E37CA">
        <w:rPr>
          <w:sz w:val="24"/>
          <w:szCs w:val="24"/>
        </w:rPr>
        <w:t>В случае</w:t>
      </w:r>
      <w:proofErr w:type="gramStart"/>
      <w:r w:rsidRPr="006E37CA">
        <w:rPr>
          <w:sz w:val="24"/>
          <w:szCs w:val="24"/>
        </w:rPr>
        <w:t>,</w:t>
      </w:r>
      <w:proofErr w:type="gramEnd"/>
      <w:r w:rsidRPr="006E37CA">
        <w:rPr>
          <w:sz w:val="24"/>
          <w:szCs w:val="24"/>
        </w:rPr>
        <w:t xml:space="preserve"> если по окончании срока подачи заявок на участие в аукционе подана только одна заявка, комиссия рассматривает её в порядке, определенном п. 1</w:t>
      </w:r>
      <w:r w:rsidR="006E37CA">
        <w:rPr>
          <w:sz w:val="24"/>
          <w:szCs w:val="24"/>
        </w:rPr>
        <w:t>0</w:t>
      </w:r>
      <w:r w:rsidRPr="006E37CA">
        <w:rPr>
          <w:sz w:val="24"/>
          <w:szCs w:val="24"/>
        </w:rPr>
        <w:t>.1. настоящего информационного сообщения. В случае</w:t>
      </w:r>
      <w:proofErr w:type="gramStart"/>
      <w:r w:rsidRPr="006E37CA">
        <w:rPr>
          <w:sz w:val="24"/>
          <w:szCs w:val="24"/>
        </w:rPr>
        <w:t>,</w:t>
      </w:r>
      <w:proofErr w:type="gramEnd"/>
      <w:r w:rsidRPr="006E37CA">
        <w:rPr>
          <w:sz w:val="24"/>
          <w:szCs w:val="24"/>
        </w:rPr>
        <w:t xml:space="preserve"> если единственная заявка на участие в аукционе соответствует требованиям настоящего информационного сообщения, аукционная комиссия вправе</w:t>
      </w:r>
      <w:r w:rsidR="006E37CA">
        <w:rPr>
          <w:sz w:val="24"/>
          <w:szCs w:val="24"/>
        </w:rPr>
        <w:t xml:space="preserve"> </w:t>
      </w:r>
      <w:r w:rsidRPr="006E37CA">
        <w:rPr>
          <w:sz w:val="24"/>
          <w:szCs w:val="24"/>
        </w:rPr>
        <w:t>принять решение о заключении договора с единственным участником аукциона по цене, предложенной таким участником аукциона, но не ниже начальной цены имущества,</w:t>
      </w:r>
      <w:r w:rsidR="006E37CA">
        <w:rPr>
          <w:sz w:val="24"/>
          <w:szCs w:val="24"/>
        </w:rPr>
        <w:t xml:space="preserve"> </w:t>
      </w:r>
      <w:r w:rsidRPr="006E37CA">
        <w:rPr>
          <w:sz w:val="24"/>
          <w:szCs w:val="24"/>
        </w:rPr>
        <w:t>или</w:t>
      </w:r>
      <w:r w:rsidR="006E37CA">
        <w:rPr>
          <w:sz w:val="24"/>
          <w:szCs w:val="24"/>
        </w:rPr>
        <w:t xml:space="preserve"> </w:t>
      </w:r>
      <w:r w:rsidRPr="006E37CA">
        <w:rPr>
          <w:sz w:val="24"/>
          <w:szCs w:val="24"/>
        </w:rPr>
        <w:t xml:space="preserve">объявить о проведении повторного аукциона. </w:t>
      </w:r>
    </w:p>
    <w:p w:rsidR="003A50C4" w:rsidRPr="00807C66" w:rsidRDefault="00393D92" w:rsidP="003A50C4">
      <w:pPr>
        <w:pStyle w:val="31"/>
        <w:shd w:val="clear" w:color="auto" w:fill="auto"/>
        <w:tabs>
          <w:tab w:val="left" w:pos="284"/>
          <w:tab w:val="left" w:pos="426"/>
        </w:tabs>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9</w:t>
      </w:r>
      <w:r w:rsidR="003A50C4" w:rsidRPr="00807C66">
        <w:rPr>
          <w:rFonts w:ascii="Times New Roman" w:hAnsi="Times New Roman" w:cs="Times New Roman"/>
          <w:b w:val="0"/>
          <w:sz w:val="24"/>
          <w:szCs w:val="24"/>
        </w:rPr>
        <w:t>.</w:t>
      </w:r>
      <w:r w:rsidR="006E37CA">
        <w:rPr>
          <w:rFonts w:ascii="Times New Roman" w:hAnsi="Times New Roman" w:cs="Times New Roman"/>
          <w:b w:val="0"/>
          <w:sz w:val="24"/>
          <w:szCs w:val="24"/>
        </w:rPr>
        <w:t>2</w:t>
      </w:r>
      <w:r w:rsidR="003A50C4" w:rsidRPr="00807C66">
        <w:rPr>
          <w:rFonts w:ascii="Times New Roman" w:hAnsi="Times New Roman" w:cs="Times New Roman"/>
          <w:b w:val="0"/>
          <w:sz w:val="24"/>
          <w:szCs w:val="24"/>
        </w:rPr>
        <w:t>.</w:t>
      </w:r>
      <w:r w:rsidR="006E37CA">
        <w:rPr>
          <w:rFonts w:ascii="Times New Roman" w:hAnsi="Times New Roman" w:cs="Times New Roman"/>
          <w:b w:val="0"/>
          <w:sz w:val="24"/>
          <w:szCs w:val="24"/>
        </w:rPr>
        <w:t>12</w:t>
      </w:r>
      <w:r w:rsidR="003A50C4" w:rsidRPr="00807C66">
        <w:rPr>
          <w:rFonts w:ascii="Times New Roman" w:hAnsi="Times New Roman" w:cs="Times New Roman"/>
          <w:sz w:val="24"/>
          <w:szCs w:val="24"/>
        </w:rPr>
        <w:t xml:space="preserve">. </w:t>
      </w:r>
      <w:r w:rsidR="003A50C4" w:rsidRPr="00807C66">
        <w:rPr>
          <w:rFonts w:ascii="Times New Roman" w:hAnsi="Times New Roman" w:cs="Times New Roman"/>
          <w:b w:val="0"/>
          <w:sz w:val="24"/>
          <w:szCs w:val="24"/>
        </w:rPr>
        <w:t xml:space="preserve">Суммы задатков возвращаются участникам аукциона, за исключением его победителя, в течение 5 (пяти) дней </w:t>
      </w:r>
      <w:proofErr w:type="gramStart"/>
      <w:r w:rsidR="003A50C4" w:rsidRPr="00807C66">
        <w:rPr>
          <w:rFonts w:ascii="Times New Roman" w:hAnsi="Times New Roman" w:cs="Times New Roman"/>
          <w:b w:val="0"/>
          <w:sz w:val="24"/>
          <w:szCs w:val="24"/>
        </w:rPr>
        <w:t>с даты подведения</w:t>
      </w:r>
      <w:proofErr w:type="gramEnd"/>
      <w:r w:rsidR="003A50C4" w:rsidRPr="00807C66">
        <w:rPr>
          <w:rFonts w:ascii="Times New Roman" w:hAnsi="Times New Roman" w:cs="Times New Roman"/>
          <w:b w:val="0"/>
          <w:sz w:val="24"/>
          <w:szCs w:val="24"/>
        </w:rPr>
        <w:t xml:space="preserve"> итогов аукциона. Претендентам, не допущенным к участию в </w:t>
      </w:r>
      <w:r w:rsidR="003A50C4">
        <w:rPr>
          <w:rFonts w:ascii="Times New Roman" w:hAnsi="Times New Roman" w:cs="Times New Roman"/>
          <w:b w:val="0"/>
          <w:sz w:val="24"/>
          <w:szCs w:val="24"/>
        </w:rPr>
        <w:t>аукционе</w:t>
      </w:r>
      <w:r w:rsidR="003A50C4" w:rsidRPr="00807C66">
        <w:rPr>
          <w:rFonts w:ascii="Times New Roman" w:hAnsi="Times New Roman" w:cs="Times New Roman"/>
          <w:b w:val="0"/>
          <w:sz w:val="24"/>
          <w:szCs w:val="24"/>
        </w:rPr>
        <w:t xml:space="preserve"> - в течение 5 </w:t>
      </w:r>
      <w:r w:rsidR="003A50C4">
        <w:rPr>
          <w:rFonts w:ascii="Times New Roman" w:hAnsi="Times New Roman" w:cs="Times New Roman"/>
          <w:b w:val="0"/>
          <w:sz w:val="24"/>
          <w:szCs w:val="24"/>
        </w:rPr>
        <w:t xml:space="preserve">(пяти) </w:t>
      </w:r>
      <w:r w:rsidR="003A50C4" w:rsidRPr="00807C66">
        <w:rPr>
          <w:rFonts w:ascii="Times New Roman" w:hAnsi="Times New Roman" w:cs="Times New Roman"/>
          <w:b w:val="0"/>
          <w:sz w:val="24"/>
          <w:szCs w:val="24"/>
        </w:rPr>
        <w:t xml:space="preserve">календарных дней со дня подписания протокола о признании претендентов участниками </w:t>
      </w:r>
      <w:r w:rsidR="003A50C4">
        <w:rPr>
          <w:rFonts w:ascii="Times New Roman" w:hAnsi="Times New Roman" w:cs="Times New Roman"/>
          <w:b w:val="0"/>
          <w:sz w:val="24"/>
          <w:szCs w:val="24"/>
        </w:rPr>
        <w:t>аукциона.</w:t>
      </w:r>
    </w:p>
    <w:p w:rsidR="003A50C4" w:rsidRDefault="003A50C4" w:rsidP="003A50C4">
      <w:pPr>
        <w:pStyle w:val="31"/>
        <w:shd w:val="clear" w:color="auto" w:fill="auto"/>
        <w:tabs>
          <w:tab w:val="left" w:pos="284"/>
          <w:tab w:val="left" w:pos="426"/>
        </w:tabs>
        <w:ind w:left="-142" w:firstLine="142"/>
        <w:jc w:val="both"/>
        <w:rPr>
          <w:rFonts w:ascii="Times New Roman" w:hAnsi="Times New Roman" w:cs="Times New Roman"/>
          <w:sz w:val="24"/>
          <w:szCs w:val="24"/>
        </w:rPr>
      </w:pPr>
    </w:p>
    <w:p w:rsidR="00594956" w:rsidRDefault="00594956" w:rsidP="003A50C4">
      <w:pPr>
        <w:pStyle w:val="31"/>
        <w:shd w:val="clear" w:color="auto" w:fill="auto"/>
        <w:tabs>
          <w:tab w:val="left" w:pos="284"/>
          <w:tab w:val="left" w:pos="426"/>
        </w:tabs>
        <w:ind w:left="-142" w:firstLine="142"/>
        <w:jc w:val="both"/>
        <w:rPr>
          <w:rFonts w:ascii="Times New Roman" w:hAnsi="Times New Roman" w:cs="Times New Roman"/>
          <w:sz w:val="24"/>
          <w:szCs w:val="24"/>
        </w:rPr>
      </w:pPr>
    </w:p>
    <w:p w:rsidR="003A50C4" w:rsidRDefault="003A50C4" w:rsidP="00393D92">
      <w:pPr>
        <w:pStyle w:val="3"/>
        <w:numPr>
          <w:ilvl w:val="0"/>
          <w:numId w:val="20"/>
        </w:numPr>
        <w:shd w:val="clear" w:color="auto" w:fill="auto"/>
        <w:tabs>
          <w:tab w:val="left" w:pos="284"/>
          <w:tab w:val="left" w:pos="426"/>
        </w:tabs>
        <w:spacing w:before="0" w:after="0" w:line="240" w:lineRule="auto"/>
        <w:ind w:right="120"/>
        <w:jc w:val="both"/>
        <w:rPr>
          <w:b/>
          <w:sz w:val="24"/>
          <w:szCs w:val="24"/>
        </w:rPr>
      </w:pPr>
      <w:r>
        <w:rPr>
          <w:b/>
          <w:sz w:val="24"/>
          <w:szCs w:val="24"/>
        </w:rPr>
        <w:lastRenderedPageBreak/>
        <w:t>Место, дата и время рассмотрения заявок на участие в аукционе:</w:t>
      </w:r>
    </w:p>
    <w:p w:rsidR="003A50C4" w:rsidRDefault="003A50C4" w:rsidP="003A50C4">
      <w:pPr>
        <w:pStyle w:val="31"/>
        <w:shd w:val="clear" w:color="auto" w:fill="auto"/>
        <w:tabs>
          <w:tab w:val="left" w:pos="284"/>
          <w:tab w:val="left" w:pos="426"/>
        </w:tabs>
        <w:ind w:left="-142" w:firstLine="142"/>
        <w:jc w:val="both"/>
        <w:rPr>
          <w:rFonts w:ascii="Times New Roman" w:hAnsi="Times New Roman" w:cs="Times New Roman"/>
          <w:sz w:val="24"/>
          <w:szCs w:val="24"/>
        </w:rPr>
      </w:pPr>
      <w:r w:rsidRPr="00807C66">
        <w:rPr>
          <w:rFonts w:ascii="Times New Roman" w:hAnsi="Times New Roman" w:cs="Times New Roman"/>
          <w:b w:val="0"/>
          <w:sz w:val="24"/>
          <w:szCs w:val="24"/>
        </w:rPr>
        <w:t>42</w:t>
      </w:r>
      <w:r w:rsidR="00AD117E">
        <w:rPr>
          <w:rFonts w:ascii="Times New Roman" w:hAnsi="Times New Roman" w:cs="Times New Roman"/>
          <w:b w:val="0"/>
          <w:sz w:val="24"/>
          <w:szCs w:val="24"/>
        </w:rPr>
        <w:t>4036</w:t>
      </w:r>
      <w:r w:rsidRPr="00807C66">
        <w:rPr>
          <w:rFonts w:ascii="Times New Roman" w:hAnsi="Times New Roman" w:cs="Times New Roman"/>
          <w:b w:val="0"/>
          <w:sz w:val="24"/>
          <w:szCs w:val="24"/>
        </w:rPr>
        <w:t xml:space="preserve">, </w:t>
      </w:r>
      <w:r w:rsidR="00AD117E">
        <w:rPr>
          <w:rFonts w:ascii="Times New Roman" w:hAnsi="Times New Roman" w:cs="Times New Roman"/>
          <w:b w:val="0"/>
          <w:sz w:val="24"/>
          <w:szCs w:val="24"/>
        </w:rPr>
        <w:t xml:space="preserve">Республика Марий Эл, </w:t>
      </w:r>
      <w:r w:rsidRPr="00807C66">
        <w:rPr>
          <w:rFonts w:ascii="Times New Roman" w:hAnsi="Times New Roman" w:cs="Times New Roman"/>
          <w:b w:val="0"/>
          <w:sz w:val="24"/>
          <w:szCs w:val="24"/>
        </w:rPr>
        <w:t xml:space="preserve">г. </w:t>
      </w:r>
      <w:r w:rsidR="00AD117E">
        <w:rPr>
          <w:rFonts w:ascii="Times New Roman" w:hAnsi="Times New Roman" w:cs="Times New Roman"/>
          <w:b w:val="0"/>
          <w:sz w:val="24"/>
          <w:szCs w:val="24"/>
        </w:rPr>
        <w:t>Йошкар-Ола</w:t>
      </w:r>
      <w:r>
        <w:rPr>
          <w:rFonts w:ascii="Times New Roman" w:hAnsi="Times New Roman" w:cs="Times New Roman"/>
          <w:b w:val="0"/>
          <w:sz w:val="24"/>
          <w:szCs w:val="24"/>
        </w:rPr>
        <w:t xml:space="preserve">, ул. </w:t>
      </w:r>
      <w:proofErr w:type="spellStart"/>
      <w:r w:rsidR="00AD117E">
        <w:rPr>
          <w:rFonts w:ascii="Times New Roman" w:hAnsi="Times New Roman" w:cs="Times New Roman"/>
          <w:b w:val="0"/>
          <w:sz w:val="24"/>
          <w:szCs w:val="24"/>
        </w:rPr>
        <w:t>Орая</w:t>
      </w:r>
      <w:proofErr w:type="spellEnd"/>
      <w:r w:rsidR="00AD117E">
        <w:rPr>
          <w:rFonts w:ascii="Times New Roman" w:hAnsi="Times New Roman" w:cs="Times New Roman"/>
          <w:b w:val="0"/>
          <w:sz w:val="24"/>
          <w:szCs w:val="24"/>
        </w:rPr>
        <w:t xml:space="preserve">, д. </w:t>
      </w:r>
      <w:r>
        <w:rPr>
          <w:rFonts w:ascii="Times New Roman" w:hAnsi="Times New Roman" w:cs="Times New Roman"/>
          <w:b w:val="0"/>
          <w:sz w:val="24"/>
          <w:szCs w:val="24"/>
        </w:rPr>
        <w:t>5</w:t>
      </w:r>
      <w:r w:rsidR="00AD117E">
        <w:rPr>
          <w:rFonts w:ascii="Times New Roman" w:hAnsi="Times New Roman" w:cs="Times New Roman"/>
          <w:b w:val="0"/>
          <w:sz w:val="24"/>
          <w:szCs w:val="24"/>
        </w:rPr>
        <w:t>1 «А»</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каб</w:t>
      </w:r>
      <w:proofErr w:type="spellEnd"/>
      <w:r>
        <w:rPr>
          <w:rFonts w:ascii="Times New Roman" w:hAnsi="Times New Roman" w:cs="Times New Roman"/>
          <w:b w:val="0"/>
          <w:sz w:val="24"/>
          <w:szCs w:val="24"/>
        </w:rPr>
        <w:t>. 202.</w:t>
      </w:r>
    </w:p>
    <w:p w:rsidR="003A50C4" w:rsidRPr="006E37CA" w:rsidRDefault="00594956" w:rsidP="003A50C4">
      <w:pPr>
        <w:pStyle w:val="31"/>
        <w:shd w:val="clear" w:color="auto" w:fill="auto"/>
        <w:tabs>
          <w:tab w:val="left" w:pos="284"/>
          <w:tab w:val="left" w:pos="426"/>
        </w:tabs>
        <w:ind w:left="-142" w:firstLine="142"/>
        <w:jc w:val="both"/>
        <w:rPr>
          <w:rFonts w:ascii="Times New Roman" w:hAnsi="Times New Roman" w:cs="Times New Roman"/>
          <w:b w:val="0"/>
          <w:sz w:val="24"/>
          <w:szCs w:val="24"/>
        </w:rPr>
      </w:pPr>
      <w:r>
        <w:rPr>
          <w:rFonts w:ascii="Times New Roman" w:hAnsi="Times New Roman" w:cs="Times New Roman"/>
          <w:b w:val="0"/>
          <w:sz w:val="24"/>
          <w:szCs w:val="24"/>
        </w:rPr>
        <w:t>2</w:t>
      </w:r>
      <w:r w:rsidR="00A23AB6">
        <w:rPr>
          <w:rFonts w:ascii="Times New Roman" w:hAnsi="Times New Roman" w:cs="Times New Roman"/>
          <w:b w:val="0"/>
          <w:sz w:val="24"/>
          <w:szCs w:val="24"/>
        </w:rPr>
        <w:t>6</w:t>
      </w:r>
      <w:r>
        <w:rPr>
          <w:rFonts w:ascii="Times New Roman" w:hAnsi="Times New Roman" w:cs="Times New Roman"/>
          <w:b w:val="0"/>
          <w:sz w:val="24"/>
          <w:szCs w:val="24"/>
        </w:rPr>
        <w:t xml:space="preserve"> </w:t>
      </w:r>
      <w:r w:rsidR="00A23AB6">
        <w:rPr>
          <w:rFonts w:ascii="Times New Roman" w:hAnsi="Times New Roman" w:cs="Times New Roman"/>
          <w:b w:val="0"/>
          <w:sz w:val="24"/>
          <w:szCs w:val="24"/>
        </w:rPr>
        <w:t>апреля</w:t>
      </w:r>
      <w:r w:rsidR="00206282" w:rsidRPr="00523D0A">
        <w:rPr>
          <w:rFonts w:ascii="Times New Roman" w:hAnsi="Times New Roman" w:cs="Times New Roman"/>
          <w:b w:val="0"/>
          <w:sz w:val="24"/>
          <w:szCs w:val="24"/>
        </w:rPr>
        <w:t xml:space="preserve"> </w:t>
      </w:r>
      <w:r w:rsidR="003A50C4" w:rsidRPr="00523D0A">
        <w:rPr>
          <w:rFonts w:ascii="Times New Roman" w:hAnsi="Times New Roman" w:cs="Times New Roman"/>
          <w:b w:val="0"/>
          <w:sz w:val="24"/>
          <w:szCs w:val="24"/>
        </w:rPr>
        <w:t>202</w:t>
      </w:r>
      <w:r w:rsidR="00F20BB3">
        <w:rPr>
          <w:rFonts w:ascii="Times New Roman" w:hAnsi="Times New Roman" w:cs="Times New Roman"/>
          <w:b w:val="0"/>
          <w:sz w:val="24"/>
          <w:szCs w:val="24"/>
        </w:rPr>
        <w:t>3</w:t>
      </w:r>
      <w:r w:rsidR="00393D92">
        <w:rPr>
          <w:rFonts w:ascii="Times New Roman" w:hAnsi="Times New Roman" w:cs="Times New Roman"/>
          <w:b w:val="0"/>
          <w:sz w:val="24"/>
          <w:szCs w:val="24"/>
        </w:rPr>
        <w:t xml:space="preserve"> г.</w:t>
      </w:r>
      <w:r w:rsidR="003A50C4" w:rsidRPr="006E37CA">
        <w:rPr>
          <w:rFonts w:ascii="Times New Roman" w:hAnsi="Times New Roman" w:cs="Times New Roman"/>
          <w:b w:val="0"/>
          <w:sz w:val="24"/>
          <w:szCs w:val="24"/>
        </w:rPr>
        <w:t xml:space="preserve"> в 1</w:t>
      </w:r>
      <w:r w:rsidR="00980D95">
        <w:rPr>
          <w:rFonts w:ascii="Times New Roman" w:hAnsi="Times New Roman" w:cs="Times New Roman"/>
          <w:b w:val="0"/>
          <w:sz w:val="24"/>
          <w:szCs w:val="24"/>
        </w:rPr>
        <w:t>4</w:t>
      </w:r>
      <w:r w:rsidR="003A50C4" w:rsidRPr="006E37CA">
        <w:rPr>
          <w:rFonts w:ascii="Times New Roman" w:hAnsi="Times New Roman" w:cs="Times New Roman"/>
          <w:b w:val="0"/>
          <w:sz w:val="24"/>
          <w:szCs w:val="24"/>
        </w:rPr>
        <w:t xml:space="preserve"> час. </w:t>
      </w:r>
      <w:r w:rsidR="00523D0A">
        <w:rPr>
          <w:rFonts w:ascii="Times New Roman" w:hAnsi="Times New Roman" w:cs="Times New Roman"/>
          <w:b w:val="0"/>
          <w:sz w:val="24"/>
          <w:szCs w:val="24"/>
        </w:rPr>
        <w:t>00</w:t>
      </w:r>
      <w:r w:rsidR="003A50C4" w:rsidRPr="006E37CA">
        <w:rPr>
          <w:rFonts w:ascii="Times New Roman" w:hAnsi="Times New Roman" w:cs="Times New Roman"/>
          <w:b w:val="0"/>
          <w:sz w:val="24"/>
          <w:szCs w:val="24"/>
        </w:rPr>
        <w:t xml:space="preserve"> мин.</w:t>
      </w:r>
    </w:p>
    <w:p w:rsidR="003A50C4" w:rsidRDefault="003A50C4" w:rsidP="003A50C4">
      <w:pPr>
        <w:pStyle w:val="3"/>
        <w:shd w:val="clear" w:color="auto" w:fill="auto"/>
        <w:tabs>
          <w:tab w:val="left" w:pos="284"/>
          <w:tab w:val="left" w:pos="426"/>
        </w:tabs>
        <w:spacing w:before="0" w:after="0" w:line="240" w:lineRule="auto"/>
        <w:ind w:left="-142" w:right="120" w:firstLine="142"/>
        <w:jc w:val="both"/>
        <w:rPr>
          <w:b/>
          <w:sz w:val="24"/>
          <w:szCs w:val="24"/>
        </w:rPr>
      </w:pPr>
    </w:p>
    <w:p w:rsidR="003A50C4" w:rsidRPr="00807C66" w:rsidRDefault="003A50C4" w:rsidP="006E37CA">
      <w:pPr>
        <w:pStyle w:val="3"/>
        <w:shd w:val="clear" w:color="auto" w:fill="auto"/>
        <w:tabs>
          <w:tab w:val="left" w:pos="284"/>
          <w:tab w:val="left" w:pos="426"/>
        </w:tabs>
        <w:spacing w:before="0" w:after="0" w:line="240" w:lineRule="auto"/>
        <w:ind w:right="120"/>
        <w:jc w:val="both"/>
        <w:rPr>
          <w:sz w:val="24"/>
          <w:szCs w:val="24"/>
        </w:rPr>
      </w:pPr>
      <w:r>
        <w:rPr>
          <w:b/>
          <w:sz w:val="24"/>
          <w:szCs w:val="24"/>
        </w:rPr>
        <w:t>1</w:t>
      </w:r>
      <w:r w:rsidR="00393D92">
        <w:rPr>
          <w:b/>
          <w:sz w:val="24"/>
          <w:szCs w:val="24"/>
        </w:rPr>
        <w:t>1</w:t>
      </w:r>
      <w:r>
        <w:rPr>
          <w:b/>
          <w:sz w:val="24"/>
          <w:szCs w:val="24"/>
        </w:rPr>
        <w:t xml:space="preserve">. </w:t>
      </w:r>
      <w:r w:rsidRPr="00807C66">
        <w:rPr>
          <w:b/>
          <w:sz w:val="24"/>
          <w:szCs w:val="24"/>
        </w:rPr>
        <w:t xml:space="preserve">Порядок заключения договора купли-продажи имущества </w:t>
      </w:r>
    </w:p>
    <w:p w:rsidR="003A50C4" w:rsidRPr="00807C66" w:rsidRDefault="003A50C4" w:rsidP="00393D92">
      <w:pPr>
        <w:pStyle w:val="a6"/>
        <w:keepNext w:val="0"/>
        <w:widowControl w:val="0"/>
        <w:numPr>
          <w:ilvl w:val="1"/>
          <w:numId w:val="21"/>
        </w:numPr>
        <w:tabs>
          <w:tab w:val="left" w:pos="0"/>
        </w:tabs>
        <w:autoSpaceDE w:val="0"/>
        <w:autoSpaceDN w:val="0"/>
        <w:adjustRightInd w:val="0"/>
        <w:spacing w:before="0" w:after="0"/>
        <w:ind w:left="0" w:firstLine="0"/>
        <w:rPr>
          <w:sz w:val="24"/>
          <w:szCs w:val="24"/>
        </w:rPr>
      </w:pPr>
      <w:r w:rsidRPr="00807C66">
        <w:rPr>
          <w:sz w:val="24"/>
          <w:szCs w:val="24"/>
        </w:rPr>
        <w:t>Порядок заключения договора купли-продажи имущества регулируется Гражданским кодексом Российской Федерации, иными нормативными правовыми актами Российской Федерации с учетом положени</w:t>
      </w:r>
      <w:r>
        <w:rPr>
          <w:sz w:val="24"/>
          <w:szCs w:val="24"/>
        </w:rPr>
        <w:t>й</w:t>
      </w:r>
      <w:r w:rsidRPr="00807C66">
        <w:rPr>
          <w:sz w:val="24"/>
          <w:szCs w:val="24"/>
        </w:rPr>
        <w:t xml:space="preserve"> настоящего информационного сообщения. </w:t>
      </w:r>
    </w:p>
    <w:p w:rsidR="003A50C4" w:rsidRPr="00807C66" w:rsidRDefault="003A50C4" w:rsidP="00393D92">
      <w:pPr>
        <w:pStyle w:val="3"/>
        <w:numPr>
          <w:ilvl w:val="1"/>
          <w:numId w:val="21"/>
        </w:numPr>
        <w:shd w:val="clear" w:color="auto" w:fill="auto"/>
        <w:tabs>
          <w:tab w:val="left" w:pos="0"/>
        </w:tabs>
        <w:spacing w:before="0" w:after="0" w:line="240" w:lineRule="auto"/>
        <w:ind w:left="0" w:right="20" w:firstLine="0"/>
        <w:jc w:val="both"/>
        <w:rPr>
          <w:sz w:val="24"/>
          <w:szCs w:val="24"/>
        </w:rPr>
      </w:pPr>
      <w:r w:rsidRPr="00807C66">
        <w:rPr>
          <w:sz w:val="24"/>
          <w:szCs w:val="24"/>
        </w:rPr>
        <w:t xml:space="preserve">В течение 15 (пятнадцати) рабочих дней </w:t>
      </w:r>
      <w:proofErr w:type="gramStart"/>
      <w:r w:rsidRPr="00807C66">
        <w:rPr>
          <w:sz w:val="24"/>
          <w:szCs w:val="24"/>
        </w:rPr>
        <w:t>с даты подведения</w:t>
      </w:r>
      <w:proofErr w:type="gramEnd"/>
      <w:r w:rsidRPr="00807C66">
        <w:rPr>
          <w:sz w:val="24"/>
          <w:szCs w:val="24"/>
        </w:rPr>
        <w:t xml:space="preserve"> итогов аукциона с победителем аукциона заключается договор купли-продажи. </w:t>
      </w:r>
    </w:p>
    <w:p w:rsidR="003A50C4" w:rsidRPr="00807C66" w:rsidRDefault="003A50C4" w:rsidP="00393D92">
      <w:pPr>
        <w:pStyle w:val="3"/>
        <w:numPr>
          <w:ilvl w:val="1"/>
          <w:numId w:val="21"/>
        </w:numPr>
        <w:shd w:val="clear" w:color="auto" w:fill="auto"/>
        <w:tabs>
          <w:tab w:val="left" w:pos="0"/>
          <w:tab w:val="left" w:pos="426"/>
          <w:tab w:val="left" w:pos="567"/>
        </w:tabs>
        <w:spacing w:before="0" w:after="0" w:line="240" w:lineRule="auto"/>
        <w:ind w:left="0" w:right="20" w:firstLine="0"/>
        <w:jc w:val="both"/>
        <w:rPr>
          <w:sz w:val="24"/>
          <w:szCs w:val="24"/>
        </w:rPr>
      </w:pPr>
      <w:r w:rsidRPr="00807C66">
        <w:rPr>
          <w:sz w:val="24"/>
          <w:szCs w:val="24"/>
        </w:rPr>
        <w:t xml:space="preserve">Задаток, внесенный победителем </w:t>
      </w:r>
      <w:r>
        <w:rPr>
          <w:sz w:val="24"/>
          <w:szCs w:val="24"/>
        </w:rPr>
        <w:t>аукциона</w:t>
      </w:r>
      <w:r w:rsidRPr="00807C66">
        <w:rPr>
          <w:sz w:val="24"/>
          <w:szCs w:val="24"/>
        </w:rPr>
        <w:t xml:space="preserve">, засчитывается в счет оплаты приобретенного </w:t>
      </w:r>
      <w:r>
        <w:rPr>
          <w:sz w:val="24"/>
          <w:szCs w:val="24"/>
        </w:rPr>
        <w:t xml:space="preserve">на аукционе </w:t>
      </w:r>
      <w:r w:rsidRPr="00807C66">
        <w:rPr>
          <w:sz w:val="24"/>
          <w:szCs w:val="24"/>
        </w:rPr>
        <w:t xml:space="preserve">имущества в соответствии с договором купли-продажи. </w:t>
      </w:r>
    </w:p>
    <w:p w:rsidR="003A50C4" w:rsidRPr="00AD117E" w:rsidRDefault="003A50C4" w:rsidP="00393D92">
      <w:pPr>
        <w:pStyle w:val="a3"/>
        <w:numPr>
          <w:ilvl w:val="1"/>
          <w:numId w:val="21"/>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AD117E">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A50C4" w:rsidRPr="00AD117E" w:rsidRDefault="003A50C4" w:rsidP="00393D92">
      <w:pPr>
        <w:pStyle w:val="a3"/>
        <w:numPr>
          <w:ilvl w:val="1"/>
          <w:numId w:val="21"/>
        </w:numPr>
        <w:tabs>
          <w:tab w:val="left" w:pos="0"/>
          <w:tab w:val="left" w:pos="426"/>
          <w:tab w:val="left" w:pos="567"/>
        </w:tabs>
        <w:autoSpaceDE w:val="0"/>
        <w:autoSpaceDN w:val="0"/>
        <w:adjustRightInd w:val="0"/>
        <w:spacing w:after="0" w:line="240" w:lineRule="auto"/>
        <w:ind w:left="0" w:firstLine="0"/>
        <w:jc w:val="both"/>
        <w:rPr>
          <w:rFonts w:ascii="Times New Roman" w:eastAsia="Arial Unicode MS" w:hAnsi="Times New Roman" w:cs="Times New Roman"/>
          <w:bCs/>
          <w:sz w:val="24"/>
          <w:szCs w:val="24"/>
        </w:rPr>
      </w:pPr>
      <w:r w:rsidRPr="00AD117E">
        <w:rPr>
          <w:rFonts w:ascii="Times New Roman" w:eastAsia="Arial Unicode MS" w:hAnsi="Times New Roman" w:cs="Times New Roman"/>
          <w:bCs/>
          <w:sz w:val="24"/>
          <w:szCs w:val="24"/>
        </w:rPr>
        <w:t xml:space="preserve">Передача имущества и оформление права собственности на него осуществляется в соответствии с </w:t>
      </w:r>
      <w:hyperlink r:id="rId8" w:history="1">
        <w:r w:rsidRPr="00AD117E">
          <w:rPr>
            <w:rFonts w:ascii="Times New Roman" w:eastAsia="Arial Unicode MS" w:hAnsi="Times New Roman" w:cs="Times New Roman"/>
            <w:bCs/>
            <w:sz w:val="24"/>
            <w:szCs w:val="24"/>
          </w:rPr>
          <w:t>законодательством</w:t>
        </w:r>
      </w:hyperlink>
      <w:r w:rsidRPr="00AD117E">
        <w:rPr>
          <w:rFonts w:ascii="Times New Roman" w:eastAsia="Arial Unicode MS" w:hAnsi="Times New Roman" w:cs="Times New Roman"/>
          <w:bCs/>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6E37CA" w:rsidRDefault="006E37CA" w:rsidP="003A50C4">
      <w:pPr>
        <w:tabs>
          <w:tab w:val="left" w:pos="284"/>
          <w:tab w:val="left" w:pos="426"/>
          <w:tab w:val="left" w:pos="567"/>
        </w:tabs>
        <w:autoSpaceDE w:val="0"/>
        <w:autoSpaceDN w:val="0"/>
        <w:adjustRightInd w:val="0"/>
        <w:jc w:val="both"/>
        <w:rPr>
          <w:rFonts w:ascii="Times New Roman" w:eastAsia="Arial Unicode MS" w:hAnsi="Times New Roman" w:cs="Times New Roman"/>
          <w:b/>
          <w:bCs/>
          <w:sz w:val="24"/>
          <w:szCs w:val="24"/>
        </w:rPr>
      </w:pPr>
    </w:p>
    <w:p w:rsidR="003A50C4" w:rsidRPr="00AD117E" w:rsidRDefault="003A50C4" w:rsidP="003A50C4">
      <w:pPr>
        <w:tabs>
          <w:tab w:val="left" w:pos="284"/>
          <w:tab w:val="left" w:pos="426"/>
          <w:tab w:val="left" w:pos="567"/>
        </w:tabs>
        <w:autoSpaceDE w:val="0"/>
        <w:autoSpaceDN w:val="0"/>
        <w:adjustRightInd w:val="0"/>
        <w:jc w:val="both"/>
        <w:rPr>
          <w:rFonts w:ascii="Times New Roman" w:eastAsia="Arial Unicode MS" w:hAnsi="Times New Roman" w:cs="Times New Roman"/>
          <w:b/>
          <w:bCs/>
          <w:sz w:val="24"/>
          <w:szCs w:val="24"/>
        </w:rPr>
      </w:pPr>
      <w:r w:rsidRPr="00AD117E">
        <w:rPr>
          <w:rFonts w:ascii="Times New Roman" w:eastAsia="Arial Unicode MS" w:hAnsi="Times New Roman" w:cs="Times New Roman"/>
          <w:b/>
          <w:bCs/>
          <w:sz w:val="24"/>
          <w:szCs w:val="24"/>
        </w:rPr>
        <w:t>1</w:t>
      </w:r>
      <w:r w:rsidR="00393D92">
        <w:rPr>
          <w:rFonts w:ascii="Times New Roman" w:eastAsia="Arial Unicode MS" w:hAnsi="Times New Roman" w:cs="Times New Roman"/>
          <w:b/>
          <w:bCs/>
          <w:sz w:val="24"/>
          <w:szCs w:val="24"/>
        </w:rPr>
        <w:t>2</w:t>
      </w:r>
      <w:r w:rsidRPr="00AD117E">
        <w:rPr>
          <w:rFonts w:ascii="Times New Roman" w:eastAsia="Arial Unicode MS" w:hAnsi="Times New Roman" w:cs="Times New Roman"/>
          <w:b/>
          <w:bCs/>
          <w:sz w:val="24"/>
          <w:szCs w:val="24"/>
        </w:rPr>
        <w:t>. Приложения к настоящему информационному сообщению:</w:t>
      </w:r>
    </w:p>
    <w:p w:rsidR="003A50C4" w:rsidRPr="00AD117E" w:rsidRDefault="003A50C4" w:rsidP="00206282">
      <w:pPr>
        <w:tabs>
          <w:tab w:val="left" w:pos="284"/>
          <w:tab w:val="left" w:pos="426"/>
          <w:tab w:val="left" w:pos="567"/>
        </w:tabs>
        <w:autoSpaceDE w:val="0"/>
        <w:autoSpaceDN w:val="0"/>
        <w:adjustRightInd w:val="0"/>
        <w:spacing w:after="0" w:line="240" w:lineRule="auto"/>
        <w:jc w:val="both"/>
        <w:rPr>
          <w:rFonts w:ascii="Times New Roman" w:eastAsia="Arial Unicode MS" w:hAnsi="Times New Roman" w:cs="Times New Roman"/>
          <w:bCs/>
          <w:sz w:val="24"/>
          <w:szCs w:val="24"/>
        </w:rPr>
      </w:pPr>
      <w:r w:rsidRPr="00AD117E">
        <w:rPr>
          <w:rFonts w:ascii="Times New Roman" w:eastAsia="Arial Unicode MS" w:hAnsi="Times New Roman" w:cs="Times New Roman"/>
          <w:bCs/>
          <w:sz w:val="24"/>
          <w:szCs w:val="24"/>
        </w:rPr>
        <w:t>1) форма заявки на участие в аукционе (Приложение № 1 к настоящему информационному сообщению);</w:t>
      </w:r>
    </w:p>
    <w:p w:rsidR="003A50C4" w:rsidRPr="00AD117E" w:rsidRDefault="003A50C4" w:rsidP="00206282">
      <w:pPr>
        <w:tabs>
          <w:tab w:val="left" w:pos="284"/>
          <w:tab w:val="left" w:pos="426"/>
          <w:tab w:val="left" w:pos="567"/>
        </w:tabs>
        <w:autoSpaceDE w:val="0"/>
        <w:autoSpaceDN w:val="0"/>
        <w:adjustRightInd w:val="0"/>
        <w:spacing w:after="0" w:line="240" w:lineRule="auto"/>
        <w:jc w:val="both"/>
        <w:rPr>
          <w:rFonts w:ascii="Times New Roman" w:eastAsia="Arial Unicode MS" w:hAnsi="Times New Roman" w:cs="Times New Roman"/>
          <w:bCs/>
          <w:sz w:val="24"/>
          <w:szCs w:val="24"/>
        </w:rPr>
      </w:pPr>
      <w:r w:rsidRPr="00AD117E">
        <w:rPr>
          <w:rFonts w:ascii="Times New Roman" w:eastAsia="Arial Unicode MS" w:hAnsi="Times New Roman" w:cs="Times New Roman"/>
          <w:bCs/>
          <w:sz w:val="24"/>
          <w:szCs w:val="24"/>
        </w:rPr>
        <w:t>2) форма описи документов (Приложение № 2 или 2.1 к настоящему информационному сообщению);</w:t>
      </w:r>
    </w:p>
    <w:p w:rsidR="003A50C4" w:rsidRPr="00AD117E" w:rsidRDefault="003A50C4" w:rsidP="00206282">
      <w:pPr>
        <w:tabs>
          <w:tab w:val="left" w:pos="284"/>
          <w:tab w:val="left" w:pos="426"/>
          <w:tab w:val="left" w:pos="567"/>
        </w:tabs>
        <w:autoSpaceDE w:val="0"/>
        <w:autoSpaceDN w:val="0"/>
        <w:adjustRightInd w:val="0"/>
        <w:spacing w:after="0" w:line="240" w:lineRule="auto"/>
        <w:jc w:val="both"/>
        <w:rPr>
          <w:rFonts w:ascii="Times New Roman" w:eastAsia="Arial Unicode MS" w:hAnsi="Times New Roman" w:cs="Times New Roman"/>
          <w:bCs/>
          <w:sz w:val="24"/>
          <w:szCs w:val="24"/>
        </w:rPr>
      </w:pPr>
      <w:r w:rsidRPr="00AD117E">
        <w:rPr>
          <w:rFonts w:ascii="Times New Roman" w:eastAsia="Arial Unicode MS" w:hAnsi="Times New Roman" w:cs="Times New Roman"/>
          <w:bCs/>
          <w:sz w:val="24"/>
          <w:szCs w:val="24"/>
        </w:rPr>
        <w:t>3) форма предложения о цене имущества (Приложение № 3 к настоящему информационному сообщению);</w:t>
      </w:r>
    </w:p>
    <w:p w:rsidR="00206282" w:rsidRDefault="003A50C4" w:rsidP="00206282">
      <w:pPr>
        <w:tabs>
          <w:tab w:val="left" w:pos="284"/>
          <w:tab w:val="left" w:pos="426"/>
          <w:tab w:val="left" w:pos="567"/>
        </w:tabs>
        <w:autoSpaceDE w:val="0"/>
        <w:autoSpaceDN w:val="0"/>
        <w:adjustRightInd w:val="0"/>
        <w:spacing w:after="0" w:line="240" w:lineRule="auto"/>
        <w:jc w:val="both"/>
        <w:rPr>
          <w:rFonts w:ascii="Times New Roman" w:eastAsia="Arial Unicode MS" w:hAnsi="Times New Roman" w:cs="Times New Roman"/>
          <w:bCs/>
          <w:sz w:val="24"/>
          <w:szCs w:val="24"/>
        </w:rPr>
      </w:pPr>
      <w:r w:rsidRPr="00AD117E">
        <w:rPr>
          <w:rFonts w:ascii="Times New Roman" w:eastAsia="Arial Unicode MS" w:hAnsi="Times New Roman" w:cs="Times New Roman"/>
          <w:bCs/>
          <w:sz w:val="24"/>
          <w:szCs w:val="24"/>
        </w:rPr>
        <w:t xml:space="preserve">4) проект договора купли-продажи имущества (Приложение № 4 к настоящему </w:t>
      </w:r>
      <w:r w:rsidR="00460510">
        <w:rPr>
          <w:rFonts w:ascii="Times New Roman" w:eastAsia="Arial Unicode MS" w:hAnsi="Times New Roman" w:cs="Times New Roman"/>
          <w:bCs/>
          <w:sz w:val="24"/>
          <w:szCs w:val="24"/>
        </w:rPr>
        <w:t>информационному сообщению).</w:t>
      </w:r>
    </w:p>
    <w:p w:rsidR="00206282" w:rsidRDefault="00206282">
      <w:pP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br w:type="page"/>
      </w:r>
    </w:p>
    <w:tbl>
      <w:tblPr>
        <w:tblW w:w="0" w:type="auto"/>
        <w:tblInd w:w="6771" w:type="dxa"/>
        <w:tblLook w:val="04A0"/>
      </w:tblPr>
      <w:tblGrid>
        <w:gridCol w:w="2800"/>
      </w:tblGrid>
      <w:tr w:rsidR="003A50C4" w:rsidTr="00206282">
        <w:trPr>
          <w:trHeight w:val="993"/>
        </w:trPr>
        <w:tc>
          <w:tcPr>
            <w:tcW w:w="2800" w:type="dxa"/>
            <w:shd w:val="clear" w:color="auto" w:fill="auto"/>
          </w:tcPr>
          <w:p w:rsidR="003A50C4" w:rsidRPr="0089706F" w:rsidRDefault="003A50C4" w:rsidP="003A50C4">
            <w:pPr>
              <w:pStyle w:val="31"/>
              <w:shd w:val="clear" w:color="auto" w:fill="auto"/>
              <w:jc w:val="left"/>
              <w:rPr>
                <w:rFonts w:ascii="Times New Roman" w:hAnsi="Times New Roman" w:cs="Times New Roman"/>
                <w:b w:val="0"/>
              </w:rPr>
            </w:pPr>
            <w:r w:rsidRPr="0089706F">
              <w:rPr>
                <w:rFonts w:ascii="Times New Roman" w:hAnsi="Times New Roman" w:cs="Times New Roman"/>
                <w:b w:val="0"/>
              </w:rPr>
              <w:lastRenderedPageBreak/>
              <w:t>Приложение № 1</w:t>
            </w:r>
          </w:p>
          <w:p w:rsidR="003A50C4" w:rsidRDefault="003A50C4" w:rsidP="003A50C4">
            <w:pPr>
              <w:pStyle w:val="31"/>
              <w:shd w:val="clear" w:color="auto" w:fill="auto"/>
              <w:jc w:val="left"/>
            </w:pPr>
            <w:r w:rsidRPr="0089706F">
              <w:rPr>
                <w:rFonts w:ascii="Times New Roman" w:hAnsi="Times New Roman" w:cs="Times New Roman"/>
                <w:b w:val="0"/>
              </w:rPr>
              <w:t>к информационному сообщению</w:t>
            </w:r>
          </w:p>
        </w:tc>
      </w:tr>
    </w:tbl>
    <w:p w:rsidR="003A50C4" w:rsidRDefault="003A50C4" w:rsidP="003A50C4">
      <w:pPr>
        <w:pStyle w:val="31"/>
        <w:shd w:val="clear" w:color="auto" w:fill="auto"/>
        <w:ind w:left="300"/>
      </w:pPr>
    </w:p>
    <w:p w:rsidR="003A50C4" w:rsidRPr="00892A14" w:rsidRDefault="003A50C4" w:rsidP="00206282">
      <w:pPr>
        <w:pStyle w:val="31"/>
        <w:shd w:val="clear" w:color="auto" w:fill="auto"/>
        <w:spacing w:line="240" w:lineRule="auto"/>
        <w:rPr>
          <w:rFonts w:ascii="Times New Roman" w:hAnsi="Times New Roman" w:cs="Times New Roman"/>
          <w:sz w:val="24"/>
          <w:szCs w:val="24"/>
        </w:rPr>
      </w:pPr>
      <w:r w:rsidRPr="00892A14">
        <w:rPr>
          <w:rFonts w:ascii="Times New Roman" w:hAnsi="Times New Roman" w:cs="Times New Roman"/>
          <w:sz w:val="24"/>
          <w:szCs w:val="24"/>
        </w:rPr>
        <w:t xml:space="preserve">ЗАЯВКА НА УЧАСТИЕ В АУКЦИОНЕ </w:t>
      </w:r>
    </w:p>
    <w:p w:rsidR="003A50C4" w:rsidRPr="00892A14" w:rsidRDefault="003A50C4" w:rsidP="00206282">
      <w:pPr>
        <w:pStyle w:val="40"/>
        <w:shd w:val="clear" w:color="auto" w:fill="auto"/>
        <w:tabs>
          <w:tab w:val="left" w:leader="underscore" w:pos="4580"/>
        </w:tabs>
        <w:spacing w:after="0" w:line="240" w:lineRule="auto"/>
        <w:ind w:left="20" w:hanging="20"/>
        <w:jc w:val="center"/>
        <w:rPr>
          <w:sz w:val="24"/>
          <w:szCs w:val="24"/>
        </w:rPr>
      </w:pPr>
      <w:r w:rsidRPr="00892A14">
        <w:rPr>
          <w:rStyle w:val="4ArialUnicodeMS11pt"/>
          <w:rFonts w:ascii="Times New Roman" w:hAnsi="Times New Roman" w:cs="Times New Roman"/>
          <w:sz w:val="24"/>
          <w:szCs w:val="24"/>
        </w:rPr>
        <w:t>№</w:t>
      </w:r>
      <w:r w:rsidR="00F20BB3">
        <w:rPr>
          <w:rStyle w:val="4ArialUnicodeMS11pt"/>
          <w:rFonts w:ascii="Times New Roman" w:hAnsi="Times New Roman" w:cs="Times New Roman"/>
          <w:sz w:val="24"/>
          <w:szCs w:val="24"/>
        </w:rPr>
        <w:t xml:space="preserve"> </w:t>
      </w:r>
      <w:r>
        <w:rPr>
          <w:b/>
          <w:sz w:val="24"/>
          <w:szCs w:val="24"/>
        </w:rPr>
        <w:t>_</w:t>
      </w:r>
      <w:r w:rsidR="006E37CA">
        <w:rPr>
          <w:b/>
          <w:sz w:val="24"/>
          <w:szCs w:val="24"/>
        </w:rPr>
        <w:t>__</w:t>
      </w:r>
      <w:r>
        <w:rPr>
          <w:b/>
          <w:sz w:val="24"/>
          <w:szCs w:val="24"/>
        </w:rPr>
        <w:t>_</w:t>
      </w:r>
      <w:r w:rsidR="00206282">
        <w:rPr>
          <w:b/>
          <w:sz w:val="24"/>
          <w:szCs w:val="24"/>
        </w:rPr>
        <w:t xml:space="preserve"> </w:t>
      </w:r>
      <w:r>
        <w:rPr>
          <w:b/>
          <w:sz w:val="24"/>
          <w:szCs w:val="24"/>
        </w:rPr>
        <w:t xml:space="preserve">от </w:t>
      </w:r>
      <w:r w:rsidR="006E37CA">
        <w:rPr>
          <w:b/>
          <w:sz w:val="24"/>
          <w:szCs w:val="24"/>
        </w:rPr>
        <w:t>«</w:t>
      </w:r>
      <w:r>
        <w:rPr>
          <w:b/>
          <w:sz w:val="24"/>
          <w:szCs w:val="24"/>
        </w:rPr>
        <w:t>_____</w:t>
      </w:r>
      <w:r w:rsidR="006E37CA">
        <w:rPr>
          <w:b/>
          <w:sz w:val="24"/>
          <w:szCs w:val="24"/>
        </w:rPr>
        <w:t>» _______</w:t>
      </w:r>
      <w:r>
        <w:rPr>
          <w:b/>
          <w:sz w:val="24"/>
          <w:szCs w:val="24"/>
        </w:rPr>
        <w:t>_</w:t>
      </w:r>
      <w:r w:rsidR="00F20BB3">
        <w:rPr>
          <w:b/>
          <w:sz w:val="24"/>
          <w:szCs w:val="24"/>
        </w:rPr>
        <w:t>___</w:t>
      </w:r>
      <w:r>
        <w:rPr>
          <w:b/>
          <w:sz w:val="24"/>
          <w:szCs w:val="24"/>
        </w:rPr>
        <w:t>__</w:t>
      </w:r>
      <w:r w:rsidR="006E37CA">
        <w:rPr>
          <w:b/>
          <w:sz w:val="24"/>
          <w:szCs w:val="24"/>
        </w:rPr>
        <w:t xml:space="preserve"> 202</w:t>
      </w:r>
      <w:r w:rsidR="00F20BB3">
        <w:rPr>
          <w:b/>
          <w:sz w:val="24"/>
          <w:szCs w:val="24"/>
        </w:rPr>
        <w:t>3</w:t>
      </w:r>
      <w:r w:rsidR="006E37CA">
        <w:rPr>
          <w:b/>
          <w:sz w:val="24"/>
          <w:szCs w:val="24"/>
        </w:rPr>
        <w:t xml:space="preserve"> г.</w:t>
      </w:r>
    </w:p>
    <w:p w:rsidR="003A50C4" w:rsidRPr="003436F8" w:rsidRDefault="003A50C4" w:rsidP="00206282">
      <w:pPr>
        <w:pStyle w:val="50"/>
        <w:shd w:val="clear" w:color="auto" w:fill="auto"/>
        <w:spacing w:before="0" w:after="0" w:line="240" w:lineRule="auto"/>
        <w:ind w:left="20"/>
        <w:jc w:val="center"/>
        <w:rPr>
          <w:rFonts w:ascii="Times New Roman" w:hAnsi="Times New Roman" w:cs="Times New Roman"/>
        </w:rPr>
      </w:pPr>
      <w:proofErr w:type="gramStart"/>
      <w:r w:rsidRPr="003436F8">
        <w:rPr>
          <w:rFonts w:ascii="Times New Roman" w:hAnsi="Times New Roman" w:cs="Times New Roman"/>
        </w:rPr>
        <w:t>(заполняется претендентом (его полномочным представителем)</w:t>
      </w:r>
      <w:proofErr w:type="gramEnd"/>
    </w:p>
    <w:p w:rsidR="003A50C4" w:rsidRPr="003436F8" w:rsidRDefault="003A50C4" w:rsidP="003A50C4">
      <w:pPr>
        <w:pStyle w:val="50"/>
        <w:shd w:val="clear" w:color="auto" w:fill="auto"/>
        <w:spacing w:before="0" w:after="171" w:line="210" w:lineRule="exact"/>
        <w:ind w:left="20"/>
        <w:rPr>
          <w:rFonts w:ascii="Times New Roman" w:hAnsi="Times New Roman" w:cs="Times New Roman"/>
        </w:rPr>
      </w:pPr>
    </w:p>
    <w:p w:rsidR="003A50C4" w:rsidRPr="003436F8" w:rsidRDefault="003A50C4" w:rsidP="00206282">
      <w:pPr>
        <w:pStyle w:val="50"/>
        <w:shd w:val="clear" w:color="auto" w:fill="auto"/>
        <w:tabs>
          <w:tab w:val="left" w:leader="dot" w:pos="6730"/>
        </w:tabs>
        <w:spacing w:before="0" w:after="0" w:line="240" w:lineRule="auto"/>
        <w:ind w:left="20" w:right="3180" w:firstLine="2440"/>
        <w:rPr>
          <w:rStyle w:val="5TimesNewRoman33pt"/>
          <w:rFonts w:eastAsia="Arial Unicode MS"/>
        </w:rPr>
      </w:pPr>
      <w:r w:rsidRPr="003436F8">
        <w:rPr>
          <w:rStyle w:val="5TimesNewRoman33pt"/>
          <w:rFonts w:eastAsia="Arial Unicode MS"/>
        </w:rPr>
        <w:t xml:space="preserve">□                □ </w:t>
      </w:r>
    </w:p>
    <w:p w:rsidR="003A50C4" w:rsidRPr="003436F8" w:rsidRDefault="00206282" w:rsidP="00206282">
      <w:pPr>
        <w:pStyle w:val="50"/>
        <w:shd w:val="clear" w:color="auto" w:fill="auto"/>
        <w:tabs>
          <w:tab w:val="left" w:pos="9355"/>
        </w:tabs>
        <w:spacing w:before="0" w:after="0" w:line="240" w:lineRule="auto"/>
        <w:ind w:right="-1"/>
        <w:rPr>
          <w:rFonts w:ascii="Times New Roman" w:hAnsi="Times New Roman" w:cs="Times New Roman"/>
          <w:sz w:val="66"/>
          <w:szCs w:val="66"/>
        </w:rPr>
      </w:pPr>
      <w:r>
        <w:rPr>
          <w:rFonts w:ascii="Times New Roman" w:hAnsi="Times New Roman" w:cs="Times New Roman"/>
        </w:rPr>
        <w:t xml:space="preserve">                   </w:t>
      </w:r>
      <w:r w:rsidR="003A50C4">
        <w:rPr>
          <w:rFonts w:ascii="Times New Roman" w:hAnsi="Times New Roman" w:cs="Times New Roman"/>
        </w:rPr>
        <w:t xml:space="preserve">Претендент - физическое лицо    </w:t>
      </w:r>
      <w:r w:rsidR="003A50C4" w:rsidRPr="003436F8">
        <w:rPr>
          <w:rFonts w:ascii="Times New Roman" w:hAnsi="Times New Roman" w:cs="Times New Roman"/>
        </w:rPr>
        <w:t xml:space="preserve">            </w:t>
      </w:r>
      <w:r>
        <w:rPr>
          <w:rFonts w:ascii="Times New Roman" w:hAnsi="Times New Roman" w:cs="Times New Roman"/>
        </w:rPr>
        <w:t xml:space="preserve">         </w:t>
      </w:r>
      <w:r w:rsidR="003A50C4" w:rsidRPr="003436F8">
        <w:rPr>
          <w:rFonts w:ascii="Times New Roman" w:hAnsi="Times New Roman" w:cs="Times New Roman"/>
        </w:rPr>
        <w:t xml:space="preserve">юридическое лицо </w:t>
      </w:r>
    </w:p>
    <w:p w:rsidR="003A50C4" w:rsidRDefault="003A50C4" w:rsidP="003A50C4">
      <w:pPr>
        <w:pStyle w:val="50"/>
        <w:shd w:val="clear" w:color="auto" w:fill="auto"/>
        <w:tabs>
          <w:tab w:val="left" w:leader="dot" w:pos="5871"/>
        </w:tabs>
        <w:spacing w:before="0" w:after="173" w:line="202" w:lineRule="exact"/>
        <w:ind w:left="20" w:right="4060" w:firstLine="3840"/>
        <w:rPr>
          <w:rFonts w:ascii="Times New Roman" w:hAnsi="Times New Roman" w:cs="Times New Roman"/>
          <w:b/>
        </w:rPr>
      </w:pPr>
    </w:p>
    <w:p w:rsidR="003A50C4" w:rsidRDefault="003A50C4" w:rsidP="003A50C4">
      <w:pPr>
        <w:pStyle w:val="50"/>
        <w:shd w:val="clear" w:color="auto" w:fill="auto"/>
        <w:tabs>
          <w:tab w:val="left" w:leader="dot" w:pos="9781"/>
        </w:tabs>
        <w:spacing w:before="0" w:after="173" w:line="202" w:lineRule="exact"/>
        <w:ind w:left="20" w:right="-1" w:hanging="20"/>
        <w:jc w:val="center"/>
        <w:rPr>
          <w:rFonts w:ascii="Times New Roman" w:hAnsi="Times New Roman" w:cs="Times New Roman"/>
        </w:rPr>
      </w:pPr>
      <w:r>
        <w:rPr>
          <w:rFonts w:ascii="Times New Roman" w:hAnsi="Times New Roman" w:cs="Times New Roman"/>
          <w:b/>
        </w:rPr>
        <w:t xml:space="preserve">(для физических </w:t>
      </w:r>
      <w:r w:rsidRPr="003436F8">
        <w:rPr>
          <w:rFonts w:ascii="Times New Roman" w:hAnsi="Times New Roman" w:cs="Times New Roman"/>
          <w:b/>
        </w:rPr>
        <w:t>лиц)</w:t>
      </w:r>
    </w:p>
    <w:p w:rsidR="003A50C4" w:rsidRPr="00BE5D8C" w:rsidRDefault="003A50C4" w:rsidP="003A50C4">
      <w:pPr>
        <w:pStyle w:val="50"/>
        <w:tabs>
          <w:tab w:val="left" w:leader="dot" w:pos="5871"/>
        </w:tabs>
        <w:spacing w:after="173" w:line="202" w:lineRule="exact"/>
        <w:ind w:left="20" w:right="1416"/>
        <w:rPr>
          <w:rFonts w:ascii="Times New Roman" w:hAnsi="Times New Roman" w:cs="Times New Roman"/>
        </w:rPr>
      </w:pPr>
      <w:r w:rsidRPr="00BE5D8C">
        <w:rPr>
          <w:rFonts w:ascii="Times New Roman" w:hAnsi="Times New Roman" w:cs="Times New Roman"/>
        </w:rPr>
        <w:t xml:space="preserve">ФИО </w:t>
      </w:r>
      <w:r>
        <w:rPr>
          <w:rFonts w:ascii="Times New Roman" w:hAnsi="Times New Roman" w:cs="Times New Roman"/>
        </w:rPr>
        <w:t>физического лица</w:t>
      </w:r>
      <w:r w:rsidRPr="00BE5D8C">
        <w:rPr>
          <w:rFonts w:ascii="Times New Roman" w:hAnsi="Times New Roman" w:cs="Times New Roman"/>
        </w:rPr>
        <w:tab/>
      </w:r>
      <w:r w:rsidR="00084483">
        <w:rPr>
          <w:rFonts w:ascii="Times New Roman" w:hAnsi="Times New Roman" w:cs="Times New Roman"/>
        </w:rPr>
        <w:t>………………………</w:t>
      </w:r>
    </w:p>
    <w:p w:rsidR="003A50C4" w:rsidRPr="003436F8" w:rsidRDefault="003A50C4" w:rsidP="003A50C4">
      <w:pPr>
        <w:pStyle w:val="50"/>
        <w:shd w:val="clear" w:color="auto" w:fill="auto"/>
        <w:tabs>
          <w:tab w:val="left" w:leader="dot" w:pos="5871"/>
        </w:tabs>
        <w:spacing w:before="0" w:after="173" w:line="202" w:lineRule="exact"/>
        <w:ind w:left="20" w:right="1416"/>
        <w:rPr>
          <w:rFonts w:ascii="Times New Roman" w:hAnsi="Times New Roman" w:cs="Times New Roman"/>
        </w:rPr>
      </w:pPr>
      <w:r w:rsidRPr="003436F8">
        <w:rPr>
          <w:rFonts w:ascii="Times New Roman" w:hAnsi="Times New Roman" w:cs="Times New Roman"/>
        </w:rPr>
        <w:t>Документ, удостоверяющий личность:</w:t>
      </w:r>
      <w:r w:rsidRPr="003436F8">
        <w:rPr>
          <w:rFonts w:ascii="Times New Roman" w:hAnsi="Times New Roman" w:cs="Times New Roman"/>
        </w:rPr>
        <w:tab/>
      </w:r>
      <w:r w:rsidR="00084483">
        <w:rPr>
          <w:rFonts w:ascii="Times New Roman" w:hAnsi="Times New Roman" w:cs="Times New Roman"/>
        </w:rPr>
        <w:t>………………………</w:t>
      </w:r>
    </w:p>
    <w:p w:rsidR="003A50C4" w:rsidRPr="003436F8" w:rsidRDefault="003A50C4" w:rsidP="003A50C4">
      <w:pPr>
        <w:pStyle w:val="50"/>
        <w:shd w:val="clear" w:color="auto" w:fill="auto"/>
        <w:tabs>
          <w:tab w:val="left" w:leader="dot" w:pos="2814"/>
          <w:tab w:val="left" w:leader="dot" w:pos="5233"/>
          <w:tab w:val="left" w:leader="dot" w:pos="8794"/>
        </w:tabs>
        <w:spacing w:before="0" w:after="164" w:line="210" w:lineRule="exact"/>
        <w:ind w:left="20"/>
        <w:rPr>
          <w:rFonts w:ascii="Times New Roman" w:hAnsi="Times New Roman" w:cs="Times New Roman"/>
        </w:rPr>
      </w:pPr>
      <w:r w:rsidRPr="003436F8">
        <w:rPr>
          <w:rFonts w:ascii="Times New Roman" w:hAnsi="Times New Roman" w:cs="Times New Roman"/>
        </w:rPr>
        <w:t>Серия</w:t>
      </w:r>
      <w:r w:rsidRPr="003436F8">
        <w:rPr>
          <w:rFonts w:ascii="Times New Roman" w:hAnsi="Times New Roman" w:cs="Times New Roman"/>
        </w:rPr>
        <w:tab/>
        <w:t>№</w:t>
      </w:r>
      <w:r w:rsidRPr="003436F8">
        <w:rPr>
          <w:rFonts w:ascii="Times New Roman" w:hAnsi="Times New Roman" w:cs="Times New Roman"/>
        </w:rPr>
        <w:tab/>
        <w:t xml:space="preserve">, </w:t>
      </w:r>
      <w:proofErr w:type="gramStart"/>
      <w:r w:rsidRPr="003436F8">
        <w:rPr>
          <w:rFonts w:ascii="Times New Roman" w:hAnsi="Times New Roman" w:cs="Times New Roman"/>
        </w:rPr>
        <w:t>выдан</w:t>
      </w:r>
      <w:proofErr w:type="gramEnd"/>
      <w:r w:rsidRPr="003436F8">
        <w:rPr>
          <w:rFonts w:ascii="Times New Roman" w:hAnsi="Times New Roman" w:cs="Times New Roman"/>
        </w:rPr>
        <w:t xml:space="preserve"> «....»</w:t>
      </w:r>
      <w:r w:rsidRPr="003436F8">
        <w:rPr>
          <w:rFonts w:ascii="Times New Roman" w:hAnsi="Times New Roman" w:cs="Times New Roman"/>
        </w:rPr>
        <w:tab/>
        <w:t>г.</w:t>
      </w:r>
    </w:p>
    <w:p w:rsidR="003A50C4" w:rsidRPr="003436F8" w:rsidRDefault="003A50C4" w:rsidP="003A50C4">
      <w:pPr>
        <w:pStyle w:val="50"/>
        <w:shd w:val="clear" w:color="auto" w:fill="auto"/>
        <w:tabs>
          <w:tab w:val="left" w:leader="dot" w:pos="5156"/>
          <w:tab w:val="left" w:leader="dot" w:pos="8967"/>
        </w:tabs>
        <w:spacing w:before="0" w:after="0" w:line="192" w:lineRule="exact"/>
        <w:ind w:left="20"/>
        <w:rPr>
          <w:rFonts w:ascii="Times New Roman" w:hAnsi="Times New Roman" w:cs="Times New Roman"/>
        </w:rPr>
      </w:pPr>
      <w:r w:rsidRPr="003436F8">
        <w:rPr>
          <w:rFonts w:ascii="Times New Roman" w:hAnsi="Times New Roman" w:cs="Times New Roman"/>
        </w:rPr>
        <w:tab/>
        <w:t>код подразделения</w:t>
      </w:r>
      <w:r w:rsidRPr="003436F8">
        <w:rPr>
          <w:rFonts w:ascii="Times New Roman" w:hAnsi="Times New Roman" w:cs="Times New Roman"/>
        </w:rPr>
        <w:tab/>
      </w:r>
    </w:p>
    <w:p w:rsidR="003A50C4" w:rsidRPr="003436F8" w:rsidRDefault="006E37CA" w:rsidP="006E37CA">
      <w:pPr>
        <w:pStyle w:val="50"/>
        <w:shd w:val="clear" w:color="auto" w:fill="auto"/>
        <w:spacing w:before="0" w:after="0" w:line="192" w:lineRule="exact"/>
        <w:ind w:left="20"/>
        <w:rPr>
          <w:rFonts w:ascii="Times New Roman" w:hAnsi="Times New Roman" w:cs="Times New Roman"/>
        </w:rPr>
      </w:pPr>
      <w:r>
        <w:rPr>
          <w:rFonts w:ascii="Times New Roman" w:hAnsi="Times New Roman" w:cs="Times New Roman"/>
        </w:rPr>
        <w:t xml:space="preserve">                                     </w:t>
      </w:r>
      <w:r w:rsidR="003A50C4" w:rsidRPr="003436F8">
        <w:rPr>
          <w:rFonts w:ascii="Times New Roman" w:hAnsi="Times New Roman" w:cs="Times New Roman"/>
        </w:rPr>
        <w:t xml:space="preserve">(кем </w:t>
      </w:r>
      <w:proofErr w:type="gramStart"/>
      <w:r w:rsidR="003A50C4" w:rsidRPr="003436F8">
        <w:rPr>
          <w:rFonts w:ascii="Times New Roman" w:hAnsi="Times New Roman" w:cs="Times New Roman"/>
        </w:rPr>
        <w:t>выдан</w:t>
      </w:r>
      <w:proofErr w:type="gramEnd"/>
      <w:r w:rsidR="003A50C4" w:rsidRPr="003436F8">
        <w:rPr>
          <w:rFonts w:ascii="Times New Roman" w:hAnsi="Times New Roman" w:cs="Times New Roman"/>
        </w:rPr>
        <w:t>)</w:t>
      </w:r>
    </w:p>
    <w:p w:rsidR="003A50C4" w:rsidRPr="003436F8" w:rsidRDefault="003A50C4" w:rsidP="003A50C4">
      <w:pPr>
        <w:pStyle w:val="50"/>
        <w:shd w:val="clear" w:color="auto" w:fill="auto"/>
        <w:tabs>
          <w:tab w:val="left" w:leader="dot" w:pos="8972"/>
        </w:tabs>
        <w:spacing w:before="0" w:after="346" w:line="192" w:lineRule="exact"/>
        <w:ind w:left="20"/>
        <w:rPr>
          <w:rFonts w:ascii="Times New Roman" w:hAnsi="Times New Roman" w:cs="Times New Roman"/>
        </w:rPr>
      </w:pPr>
      <w:r w:rsidRPr="003436F8">
        <w:rPr>
          <w:rFonts w:ascii="Times New Roman" w:hAnsi="Times New Roman" w:cs="Times New Roman"/>
        </w:rPr>
        <w:t xml:space="preserve">ИНН </w:t>
      </w:r>
      <w:r w:rsidRPr="003436F8">
        <w:rPr>
          <w:rFonts w:ascii="Times New Roman" w:hAnsi="Times New Roman" w:cs="Times New Roman"/>
        </w:rPr>
        <w:tab/>
      </w:r>
    </w:p>
    <w:p w:rsidR="003A50C4" w:rsidRPr="003436F8" w:rsidRDefault="003A50C4" w:rsidP="003A50C4">
      <w:pPr>
        <w:pStyle w:val="50"/>
        <w:shd w:val="clear" w:color="auto" w:fill="auto"/>
        <w:spacing w:before="0" w:after="0" w:line="210" w:lineRule="exact"/>
        <w:ind w:left="20"/>
        <w:rPr>
          <w:rFonts w:ascii="Times New Roman" w:hAnsi="Times New Roman" w:cs="Times New Roman"/>
        </w:rPr>
      </w:pPr>
      <w:r w:rsidRPr="003436F8">
        <w:rPr>
          <w:rFonts w:ascii="Times New Roman" w:hAnsi="Times New Roman" w:cs="Times New Roman"/>
        </w:rPr>
        <w:t>Место жительства:…………………………………………….....</w:t>
      </w:r>
      <w:r>
        <w:rPr>
          <w:rFonts w:ascii="Times New Roman" w:hAnsi="Times New Roman" w:cs="Times New Roman"/>
        </w:rPr>
        <w:t>..............................................................</w:t>
      </w:r>
    </w:p>
    <w:p w:rsidR="003A50C4" w:rsidRDefault="003A50C4" w:rsidP="003A50C4">
      <w:pPr>
        <w:pStyle w:val="50"/>
        <w:shd w:val="clear" w:color="auto" w:fill="auto"/>
        <w:tabs>
          <w:tab w:val="left" w:leader="dot" w:pos="3106"/>
          <w:tab w:val="left" w:leader="dot" w:pos="6102"/>
        </w:tabs>
        <w:spacing w:before="0" w:after="178" w:line="210" w:lineRule="exact"/>
        <w:ind w:left="20"/>
        <w:rPr>
          <w:rFonts w:ascii="Times New Roman" w:hAnsi="Times New Roman" w:cs="Times New Roman"/>
        </w:rPr>
      </w:pPr>
    </w:p>
    <w:p w:rsidR="003A50C4" w:rsidRPr="003436F8" w:rsidRDefault="003A50C4" w:rsidP="003A50C4">
      <w:pPr>
        <w:pStyle w:val="50"/>
        <w:shd w:val="clear" w:color="auto" w:fill="auto"/>
        <w:tabs>
          <w:tab w:val="left" w:leader="dot" w:pos="3106"/>
          <w:tab w:val="left" w:leader="dot" w:pos="6102"/>
        </w:tabs>
        <w:spacing w:before="0" w:after="178" w:line="210" w:lineRule="exact"/>
        <w:ind w:left="20"/>
        <w:rPr>
          <w:rFonts w:ascii="Times New Roman" w:hAnsi="Times New Roman" w:cs="Times New Roman"/>
        </w:rPr>
      </w:pPr>
      <w:r w:rsidRPr="003436F8">
        <w:rPr>
          <w:rFonts w:ascii="Times New Roman" w:hAnsi="Times New Roman" w:cs="Times New Roman"/>
        </w:rPr>
        <w:t>Телефон</w:t>
      </w:r>
      <w:r w:rsidRPr="003436F8">
        <w:rPr>
          <w:rFonts w:ascii="Times New Roman" w:hAnsi="Times New Roman" w:cs="Times New Roman"/>
        </w:rPr>
        <w:tab/>
      </w:r>
      <w:r>
        <w:rPr>
          <w:rFonts w:ascii="Times New Roman" w:hAnsi="Times New Roman" w:cs="Times New Roman"/>
        </w:rPr>
        <w:t>……………………………………………………………………….</w:t>
      </w:r>
    </w:p>
    <w:p w:rsidR="003A50C4" w:rsidRPr="003436F8" w:rsidRDefault="003A50C4" w:rsidP="003A50C4">
      <w:pPr>
        <w:pStyle w:val="50"/>
        <w:shd w:val="clear" w:color="auto" w:fill="auto"/>
        <w:spacing w:before="0" w:after="0" w:line="379" w:lineRule="exact"/>
        <w:ind w:left="20"/>
        <w:rPr>
          <w:rFonts w:ascii="Times New Roman" w:hAnsi="Times New Roman" w:cs="Times New Roman"/>
        </w:rPr>
      </w:pPr>
      <w:r w:rsidRPr="003436F8">
        <w:rPr>
          <w:rFonts w:ascii="Times New Roman" w:hAnsi="Times New Roman" w:cs="Times New Roman"/>
        </w:rPr>
        <w:t>Банковские реквизиты претендента для возврата денежных средств:</w:t>
      </w:r>
    </w:p>
    <w:p w:rsidR="003A50C4" w:rsidRPr="003436F8" w:rsidRDefault="003A50C4" w:rsidP="003A50C4">
      <w:pPr>
        <w:pStyle w:val="50"/>
        <w:shd w:val="clear" w:color="auto" w:fill="auto"/>
        <w:tabs>
          <w:tab w:val="left" w:leader="dot" w:pos="5281"/>
          <w:tab w:val="left" w:leader="dot" w:pos="9476"/>
        </w:tabs>
        <w:spacing w:before="0" w:after="0" w:line="379" w:lineRule="exact"/>
        <w:ind w:left="20"/>
        <w:rPr>
          <w:rFonts w:ascii="Times New Roman" w:hAnsi="Times New Roman" w:cs="Times New Roman"/>
        </w:rPr>
      </w:pPr>
      <w:r w:rsidRPr="003436F8">
        <w:rPr>
          <w:rFonts w:ascii="Times New Roman" w:hAnsi="Times New Roman" w:cs="Times New Roman"/>
        </w:rPr>
        <w:tab/>
      </w:r>
      <w:r w:rsidRPr="003436F8">
        <w:rPr>
          <w:rFonts w:ascii="Times New Roman" w:hAnsi="Times New Roman" w:cs="Times New Roman"/>
        </w:rPr>
        <w:tab/>
      </w:r>
    </w:p>
    <w:p w:rsidR="003A50C4" w:rsidRPr="003436F8" w:rsidRDefault="002557C9" w:rsidP="003A50C4">
      <w:pPr>
        <w:pStyle w:val="50"/>
        <w:shd w:val="clear" w:color="auto" w:fill="auto"/>
        <w:tabs>
          <w:tab w:val="left" w:leader="dot" w:pos="4561"/>
          <w:tab w:val="left" w:leader="dot" w:pos="6735"/>
          <w:tab w:val="left" w:leader="dot" w:pos="9471"/>
        </w:tabs>
        <w:spacing w:before="0" w:after="360" w:line="379" w:lineRule="exact"/>
        <w:ind w:left="20"/>
        <w:rPr>
          <w:rFonts w:ascii="Times New Roman" w:hAnsi="Times New Roman" w:cs="Times New Roman"/>
        </w:rPr>
      </w:pPr>
      <w:r>
        <w:rPr>
          <w:rFonts w:ascii="Times New Roman" w:hAnsi="Times New Roman" w:cs="Times New Roman"/>
        </w:rPr>
        <w:tab/>
        <w:t>…………………………………………………………</w:t>
      </w:r>
    </w:p>
    <w:p w:rsidR="003A50C4" w:rsidRDefault="003A50C4" w:rsidP="003A50C4">
      <w:pPr>
        <w:pStyle w:val="50"/>
        <w:shd w:val="clear" w:color="auto" w:fill="auto"/>
        <w:spacing w:before="0" w:after="133" w:line="210" w:lineRule="exact"/>
        <w:ind w:left="20"/>
        <w:jc w:val="center"/>
        <w:rPr>
          <w:rFonts w:ascii="Times New Roman" w:hAnsi="Times New Roman" w:cs="Times New Roman"/>
          <w:b/>
        </w:rPr>
      </w:pPr>
    </w:p>
    <w:p w:rsidR="003A50C4" w:rsidRPr="003436F8" w:rsidRDefault="003A50C4" w:rsidP="003A50C4">
      <w:pPr>
        <w:pStyle w:val="50"/>
        <w:shd w:val="clear" w:color="auto" w:fill="auto"/>
        <w:spacing w:before="0" w:after="133" w:line="210" w:lineRule="exact"/>
        <w:ind w:left="20"/>
        <w:jc w:val="center"/>
        <w:rPr>
          <w:rFonts w:ascii="Times New Roman" w:hAnsi="Times New Roman" w:cs="Times New Roman"/>
          <w:b/>
        </w:rPr>
      </w:pPr>
      <w:r w:rsidRPr="003436F8">
        <w:rPr>
          <w:rFonts w:ascii="Times New Roman" w:hAnsi="Times New Roman" w:cs="Times New Roman"/>
          <w:b/>
        </w:rPr>
        <w:t>(для юридических лиц)</w:t>
      </w:r>
    </w:p>
    <w:p w:rsidR="003A50C4" w:rsidRPr="003436F8" w:rsidRDefault="003A50C4" w:rsidP="003A50C4">
      <w:pPr>
        <w:pStyle w:val="50"/>
        <w:shd w:val="clear" w:color="auto" w:fill="auto"/>
        <w:tabs>
          <w:tab w:val="left" w:leader="dot" w:pos="8972"/>
        </w:tabs>
        <w:spacing w:before="0" w:after="553" w:line="210" w:lineRule="exact"/>
        <w:ind w:left="20"/>
        <w:rPr>
          <w:rFonts w:ascii="Times New Roman" w:hAnsi="Times New Roman" w:cs="Times New Roman"/>
        </w:rPr>
      </w:pPr>
      <w:r w:rsidRPr="003436F8">
        <w:rPr>
          <w:rFonts w:ascii="Times New Roman" w:hAnsi="Times New Roman" w:cs="Times New Roman"/>
        </w:rPr>
        <w:t>Н</w:t>
      </w:r>
      <w:r w:rsidR="002557C9">
        <w:rPr>
          <w:rFonts w:ascii="Times New Roman" w:hAnsi="Times New Roman" w:cs="Times New Roman"/>
        </w:rPr>
        <w:t>аименование юридического лица</w:t>
      </w:r>
      <w:r w:rsidR="002557C9">
        <w:rPr>
          <w:rFonts w:ascii="Times New Roman" w:hAnsi="Times New Roman" w:cs="Times New Roman"/>
        </w:rPr>
        <w:tab/>
        <w:t>…</w:t>
      </w:r>
    </w:p>
    <w:p w:rsidR="003A50C4" w:rsidRPr="003436F8" w:rsidRDefault="003A50C4" w:rsidP="003A50C4">
      <w:pPr>
        <w:pStyle w:val="50"/>
        <w:shd w:val="clear" w:color="auto" w:fill="auto"/>
        <w:spacing w:before="0" w:after="0" w:line="210" w:lineRule="exact"/>
        <w:ind w:left="20"/>
        <w:rPr>
          <w:rFonts w:ascii="Times New Roman" w:hAnsi="Times New Roman" w:cs="Times New Roman"/>
        </w:rPr>
      </w:pPr>
      <w:r w:rsidRPr="003436F8">
        <w:rPr>
          <w:rFonts w:ascii="Times New Roman" w:hAnsi="Times New Roman" w:cs="Times New Roman"/>
        </w:rPr>
        <w:t>Документ о государственной регистрации в качестве юридического лица.</w:t>
      </w:r>
    </w:p>
    <w:p w:rsidR="003A50C4" w:rsidRPr="003436F8" w:rsidRDefault="003A50C4" w:rsidP="003A50C4">
      <w:pPr>
        <w:pStyle w:val="50"/>
        <w:shd w:val="clear" w:color="auto" w:fill="auto"/>
        <w:tabs>
          <w:tab w:val="left" w:leader="dot" w:pos="2958"/>
          <w:tab w:val="left" w:leader="dot" w:pos="4714"/>
          <w:tab w:val="left" w:leader="dot" w:pos="8876"/>
        </w:tabs>
        <w:spacing w:before="0" w:after="0" w:line="403" w:lineRule="exact"/>
        <w:ind w:left="20"/>
        <w:rPr>
          <w:rFonts w:ascii="Times New Roman" w:hAnsi="Times New Roman" w:cs="Times New Roman"/>
        </w:rPr>
      </w:pPr>
      <w:r w:rsidRPr="003436F8">
        <w:rPr>
          <w:rFonts w:ascii="Times New Roman" w:hAnsi="Times New Roman" w:cs="Times New Roman"/>
        </w:rPr>
        <w:t>Серия</w:t>
      </w:r>
      <w:r w:rsidRPr="003436F8">
        <w:rPr>
          <w:rFonts w:ascii="Times New Roman" w:hAnsi="Times New Roman" w:cs="Times New Roman"/>
        </w:rPr>
        <w:tab/>
        <w:t>№</w:t>
      </w:r>
      <w:r w:rsidRPr="003436F8">
        <w:rPr>
          <w:rFonts w:ascii="Times New Roman" w:hAnsi="Times New Roman" w:cs="Times New Roman"/>
        </w:rPr>
        <w:tab/>
        <w:t>, дата регистрации «....»</w:t>
      </w:r>
      <w:r w:rsidRPr="003436F8">
        <w:rPr>
          <w:rFonts w:ascii="Times New Roman" w:hAnsi="Times New Roman" w:cs="Times New Roman"/>
        </w:rPr>
        <w:tab/>
      </w:r>
      <w:proofErr w:type="gramStart"/>
      <w:r w:rsidRPr="003436F8">
        <w:rPr>
          <w:rFonts w:ascii="Times New Roman" w:hAnsi="Times New Roman" w:cs="Times New Roman"/>
        </w:rPr>
        <w:t>г</w:t>
      </w:r>
      <w:proofErr w:type="gramEnd"/>
      <w:r w:rsidRPr="003436F8">
        <w:rPr>
          <w:rFonts w:ascii="Times New Roman" w:hAnsi="Times New Roman" w:cs="Times New Roman"/>
        </w:rPr>
        <w:t>.</w:t>
      </w:r>
    </w:p>
    <w:p w:rsidR="003A50C4" w:rsidRPr="003436F8" w:rsidRDefault="003A50C4" w:rsidP="003A50C4">
      <w:pPr>
        <w:pStyle w:val="50"/>
        <w:shd w:val="clear" w:color="auto" w:fill="auto"/>
        <w:tabs>
          <w:tab w:val="left" w:leader="dot" w:pos="9044"/>
        </w:tabs>
        <w:spacing w:before="0" w:after="0" w:line="403" w:lineRule="exact"/>
        <w:ind w:left="20"/>
        <w:rPr>
          <w:rFonts w:ascii="Times New Roman" w:hAnsi="Times New Roman" w:cs="Times New Roman"/>
        </w:rPr>
      </w:pPr>
      <w:r w:rsidRPr="003436F8">
        <w:rPr>
          <w:rFonts w:ascii="Times New Roman" w:hAnsi="Times New Roman" w:cs="Times New Roman"/>
        </w:rPr>
        <w:t>Орган, осуществивший регистрацию</w:t>
      </w:r>
      <w:r w:rsidRPr="003436F8">
        <w:rPr>
          <w:rFonts w:ascii="Times New Roman" w:hAnsi="Times New Roman" w:cs="Times New Roman"/>
        </w:rPr>
        <w:tab/>
      </w:r>
    </w:p>
    <w:p w:rsidR="003A50C4" w:rsidRPr="003436F8" w:rsidRDefault="003A50C4" w:rsidP="003A50C4">
      <w:pPr>
        <w:pStyle w:val="50"/>
        <w:shd w:val="clear" w:color="auto" w:fill="auto"/>
        <w:tabs>
          <w:tab w:val="left" w:leader="dot" w:pos="9039"/>
        </w:tabs>
        <w:spacing w:before="0" w:after="0" w:line="403" w:lineRule="exact"/>
        <w:ind w:left="20"/>
        <w:rPr>
          <w:rFonts w:ascii="Times New Roman" w:hAnsi="Times New Roman" w:cs="Times New Roman"/>
        </w:rPr>
      </w:pPr>
      <w:r w:rsidRPr="003436F8">
        <w:rPr>
          <w:rFonts w:ascii="Times New Roman" w:hAnsi="Times New Roman" w:cs="Times New Roman"/>
        </w:rPr>
        <w:t>Место выдачи</w:t>
      </w:r>
      <w:r w:rsidRPr="003436F8">
        <w:rPr>
          <w:rFonts w:ascii="Times New Roman" w:hAnsi="Times New Roman" w:cs="Times New Roman"/>
        </w:rPr>
        <w:tab/>
      </w:r>
    </w:p>
    <w:p w:rsidR="003A50C4" w:rsidRPr="003436F8" w:rsidRDefault="003A50C4" w:rsidP="003A50C4">
      <w:pPr>
        <w:pStyle w:val="50"/>
        <w:shd w:val="clear" w:color="auto" w:fill="auto"/>
        <w:tabs>
          <w:tab w:val="left" w:leader="dot" w:pos="9044"/>
        </w:tabs>
        <w:spacing w:before="0" w:after="0" w:line="403" w:lineRule="exact"/>
        <w:ind w:left="20"/>
        <w:rPr>
          <w:rFonts w:ascii="Times New Roman" w:hAnsi="Times New Roman" w:cs="Times New Roman"/>
        </w:rPr>
      </w:pPr>
      <w:r w:rsidRPr="003436F8">
        <w:rPr>
          <w:rFonts w:ascii="Times New Roman" w:hAnsi="Times New Roman" w:cs="Times New Roman"/>
        </w:rPr>
        <w:t>Основной государственный регистрационный номер (ОГРН)</w:t>
      </w:r>
      <w:r w:rsidRPr="003436F8">
        <w:rPr>
          <w:rFonts w:ascii="Times New Roman" w:hAnsi="Times New Roman" w:cs="Times New Roman"/>
        </w:rPr>
        <w:tab/>
      </w:r>
    </w:p>
    <w:p w:rsidR="003A50C4" w:rsidRPr="003436F8" w:rsidRDefault="003A50C4" w:rsidP="003A50C4">
      <w:pPr>
        <w:pStyle w:val="50"/>
        <w:shd w:val="clear" w:color="auto" w:fill="auto"/>
        <w:tabs>
          <w:tab w:val="left" w:leader="dot" w:pos="4479"/>
          <w:tab w:val="left" w:leader="dot" w:pos="9034"/>
        </w:tabs>
        <w:spacing w:before="0" w:after="0" w:line="403" w:lineRule="exact"/>
        <w:ind w:left="20"/>
        <w:rPr>
          <w:rFonts w:ascii="Times New Roman" w:hAnsi="Times New Roman" w:cs="Times New Roman"/>
        </w:rPr>
      </w:pPr>
      <w:r w:rsidRPr="003436F8">
        <w:rPr>
          <w:rFonts w:ascii="Times New Roman" w:hAnsi="Times New Roman" w:cs="Times New Roman"/>
        </w:rPr>
        <w:t>ИНН</w:t>
      </w:r>
      <w:r w:rsidRPr="003436F8">
        <w:rPr>
          <w:rFonts w:ascii="Times New Roman" w:hAnsi="Times New Roman" w:cs="Times New Roman"/>
        </w:rPr>
        <w:tab/>
        <w:t>КПП</w:t>
      </w:r>
      <w:r w:rsidRPr="003436F8">
        <w:rPr>
          <w:rFonts w:ascii="Times New Roman" w:hAnsi="Times New Roman" w:cs="Times New Roman"/>
        </w:rPr>
        <w:tab/>
      </w:r>
    </w:p>
    <w:p w:rsidR="003A50C4" w:rsidRPr="003436F8" w:rsidRDefault="003A50C4" w:rsidP="003A50C4">
      <w:pPr>
        <w:pStyle w:val="50"/>
        <w:shd w:val="clear" w:color="auto" w:fill="auto"/>
        <w:spacing w:before="0" w:after="0" w:line="210" w:lineRule="exact"/>
        <w:ind w:left="20"/>
        <w:rPr>
          <w:rFonts w:ascii="Times New Roman" w:hAnsi="Times New Roman" w:cs="Times New Roman"/>
        </w:rPr>
      </w:pPr>
    </w:p>
    <w:p w:rsidR="003A50C4" w:rsidRPr="003436F8" w:rsidRDefault="003A50C4" w:rsidP="003A50C4">
      <w:pPr>
        <w:pStyle w:val="50"/>
        <w:shd w:val="clear" w:color="auto" w:fill="auto"/>
        <w:spacing w:before="0" w:after="0" w:line="210" w:lineRule="exact"/>
        <w:ind w:left="20"/>
        <w:rPr>
          <w:rFonts w:ascii="Times New Roman" w:hAnsi="Times New Roman" w:cs="Times New Roman"/>
        </w:rPr>
      </w:pPr>
      <w:r>
        <w:rPr>
          <w:rFonts w:ascii="Times New Roman" w:hAnsi="Times New Roman" w:cs="Times New Roman"/>
        </w:rPr>
        <w:t>М</w:t>
      </w:r>
      <w:r w:rsidRPr="003436F8">
        <w:rPr>
          <w:rFonts w:ascii="Times New Roman" w:hAnsi="Times New Roman" w:cs="Times New Roman"/>
        </w:rPr>
        <w:t>есто нахождения претендента:…………………………………………….....</w:t>
      </w:r>
      <w:r>
        <w:rPr>
          <w:rFonts w:ascii="Times New Roman" w:hAnsi="Times New Roman" w:cs="Times New Roman"/>
        </w:rPr>
        <w:t>............................................</w:t>
      </w:r>
    </w:p>
    <w:p w:rsidR="003A50C4" w:rsidRPr="003436F8" w:rsidRDefault="003A50C4" w:rsidP="003A50C4">
      <w:pPr>
        <w:pStyle w:val="50"/>
        <w:shd w:val="clear" w:color="auto" w:fill="auto"/>
        <w:tabs>
          <w:tab w:val="left" w:leader="dot" w:pos="3106"/>
          <w:tab w:val="left" w:leader="dot" w:pos="6102"/>
        </w:tabs>
        <w:spacing w:before="0" w:after="178" w:line="210" w:lineRule="exact"/>
        <w:ind w:left="20"/>
        <w:rPr>
          <w:rFonts w:ascii="Times New Roman" w:hAnsi="Times New Roman" w:cs="Times New Roman"/>
        </w:rPr>
      </w:pPr>
    </w:p>
    <w:p w:rsidR="003A50C4" w:rsidRPr="003436F8" w:rsidRDefault="003A50C4" w:rsidP="003A50C4">
      <w:pPr>
        <w:pStyle w:val="50"/>
        <w:shd w:val="clear" w:color="auto" w:fill="auto"/>
        <w:tabs>
          <w:tab w:val="left" w:leader="dot" w:pos="3106"/>
          <w:tab w:val="left" w:leader="dot" w:pos="6102"/>
        </w:tabs>
        <w:spacing w:before="0" w:after="178" w:line="210" w:lineRule="exact"/>
        <w:ind w:left="20"/>
        <w:rPr>
          <w:rFonts w:ascii="Times New Roman" w:hAnsi="Times New Roman" w:cs="Times New Roman"/>
        </w:rPr>
      </w:pPr>
      <w:r w:rsidRPr="003436F8">
        <w:rPr>
          <w:rFonts w:ascii="Times New Roman" w:hAnsi="Times New Roman" w:cs="Times New Roman"/>
        </w:rPr>
        <w:t>Телефон</w:t>
      </w:r>
      <w:r w:rsidRPr="003436F8">
        <w:rPr>
          <w:rFonts w:ascii="Times New Roman" w:hAnsi="Times New Roman" w:cs="Times New Roman"/>
        </w:rPr>
        <w:tab/>
        <w:t>Факс</w:t>
      </w:r>
      <w:r w:rsidRPr="003436F8">
        <w:rPr>
          <w:rFonts w:ascii="Times New Roman" w:hAnsi="Times New Roman" w:cs="Times New Roman"/>
        </w:rPr>
        <w:tab/>
      </w:r>
    </w:p>
    <w:p w:rsidR="003A50C4" w:rsidRPr="003436F8" w:rsidRDefault="003A50C4" w:rsidP="003A50C4">
      <w:pPr>
        <w:pStyle w:val="50"/>
        <w:shd w:val="clear" w:color="auto" w:fill="auto"/>
        <w:spacing w:before="0" w:after="0" w:line="379" w:lineRule="exact"/>
        <w:ind w:left="20"/>
        <w:rPr>
          <w:rFonts w:ascii="Times New Roman" w:hAnsi="Times New Roman" w:cs="Times New Roman"/>
        </w:rPr>
      </w:pPr>
      <w:r w:rsidRPr="003436F8">
        <w:rPr>
          <w:rFonts w:ascii="Times New Roman" w:hAnsi="Times New Roman" w:cs="Times New Roman"/>
        </w:rPr>
        <w:t>Банковские реквизиты претендента для возврата денежных средств:</w:t>
      </w:r>
    </w:p>
    <w:p w:rsidR="003A50C4" w:rsidRPr="003436F8" w:rsidRDefault="003A50C4" w:rsidP="003A50C4">
      <w:pPr>
        <w:pStyle w:val="50"/>
        <w:shd w:val="clear" w:color="auto" w:fill="auto"/>
        <w:tabs>
          <w:tab w:val="left" w:leader="dot" w:pos="5281"/>
          <w:tab w:val="left" w:leader="dot" w:pos="9476"/>
        </w:tabs>
        <w:spacing w:before="0" w:after="0" w:line="379" w:lineRule="exact"/>
        <w:ind w:left="20"/>
        <w:rPr>
          <w:rFonts w:ascii="Times New Roman" w:hAnsi="Times New Roman" w:cs="Times New Roman"/>
        </w:rPr>
      </w:pPr>
      <w:r w:rsidRPr="003436F8">
        <w:rPr>
          <w:rFonts w:ascii="Times New Roman" w:hAnsi="Times New Roman" w:cs="Times New Roman"/>
        </w:rPr>
        <w:tab/>
      </w:r>
      <w:r w:rsidRPr="003436F8">
        <w:rPr>
          <w:rFonts w:ascii="Times New Roman" w:hAnsi="Times New Roman" w:cs="Times New Roman"/>
        </w:rPr>
        <w:tab/>
      </w:r>
    </w:p>
    <w:p w:rsidR="00523D0A" w:rsidRDefault="003A50C4" w:rsidP="00393D92">
      <w:pPr>
        <w:spacing w:after="0" w:line="240" w:lineRule="auto"/>
        <w:ind w:firstLine="706"/>
        <w:jc w:val="both"/>
        <w:rPr>
          <w:rFonts w:ascii="Times New Roman" w:hAnsi="Times New Roman" w:cs="Times New Roman"/>
          <w:sz w:val="24"/>
          <w:szCs w:val="24"/>
        </w:rPr>
      </w:pPr>
      <w:r w:rsidRPr="00F86DDD">
        <w:rPr>
          <w:rFonts w:ascii="Times New Roman" w:hAnsi="Times New Roman" w:cs="Times New Roman"/>
          <w:sz w:val="24"/>
          <w:szCs w:val="24"/>
        </w:rPr>
        <w:lastRenderedPageBreak/>
        <w:t xml:space="preserve">Изучив сведения о предлагаемом к реализации имуществе и ознакомившись с ним, я, Претендент, заявляю, что согласен приобрести настоящее имущество: </w:t>
      </w:r>
    </w:p>
    <w:p w:rsidR="00393D92" w:rsidRDefault="00523D0A" w:rsidP="00523D0A">
      <w:pPr>
        <w:spacing w:after="0" w:line="240" w:lineRule="auto"/>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 </w:t>
      </w:r>
      <w:r w:rsidR="00393D92">
        <w:rPr>
          <w:rFonts w:ascii="Times New Roman" w:eastAsia="Times New Roman" w:hAnsi="Times New Roman" w:cs="Times New Roman"/>
          <w:color w:val="000000"/>
          <w:sz w:val="24"/>
          <w:szCs w:val="24"/>
          <w:lang w:eastAsia="ru-RU"/>
        </w:rPr>
        <w:t>здание конторы, назначение</w:t>
      </w:r>
      <w:r w:rsidR="00393D92" w:rsidRPr="00495C95">
        <w:rPr>
          <w:rFonts w:ascii="Times New Roman" w:eastAsia="Times New Roman" w:hAnsi="Times New Roman" w:cs="Times New Roman"/>
          <w:color w:val="000000"/>
          <w:sz w:val="24"/>
          <w:szCs w:val="24"/>
          <w:lang w:eastAsia="ru-RU"/>
        </w:rPr>
        <w:t xml:space="preserve">: </w:t>
      </w:r>
      <w:r w:rsidR="00393D92">
        <w:rPr>
          <w:rFonts w:ascii="Times New Roman" w:eastAsia="Times New Roman" w:hAnsi="Times New Roman" w:cs="Times New Roman"/>
          <w:color w:val="000000"/>
          <w:sz w:val="24"/>
          <w:szCs w:val="24"/>
          <w:lang w:eastAsia="ru-RU"/>
        </w:rPr>
        <w:t xml:space="preserve">нежилое здание, площадь 143,3 кв.м., количество этажей </w:t>
      </w:r>
      <w:r w:rsidR="00393D92">
        <w:rPr>
          <w:rFonts w:ascii="Times New Roman" w:eastAsia="Times New Roman" w:hAnsi="Times New Roman" w:cs="Times New Roman"/>
          <w:color w:val="000000"/>
          <w:sz w:val="24"/>
          <w:szCs w:val="24"/>
          <w:lang w:val="en-US" w:eastAsia="ru-RU"/>
        </w:rPr>
        <w:t>II</w:t>
      </w:r>
      <w:r w:rsidR="00393D92">
        <w:rPr>
          <w:rFonts w:ascii="Times New Roman" w:eastAsia="Times New Roman" w:hAnsi="Times New Roman" w:cs="Times New Roman"/>
          <w:color w:val="000000"/>
          <w:sz w:val="24"/>
          <w:szCs w:val="24"/>
          <w:lang w:eastAsia="ru-RU"/>
        </w:rPr>
        <w:t>, в том числе подземных 0, кадастровый номер 12</w:t>
      </w:r>
      <w:r w:rsidR="00393D92" w:rsidRPr="00495C95">
        <w:rPr>
          <w:rFonts w:ascii="Times New Roman" w:eastAsia="Times New Roman" w:hAnsi="Times New Roman" w:cs="Times New Roman"/>
          <w:color w:val="000000"/>
          <w:sz w:val="24"/>
          <w:szCs w:val="24"/>
          <w:lang w:eastAsia="ru-RU"/>
        </w:rPr>
        <w:t>:01:5301010:382</w:t>
      </w:r>
      <w:r w:rsidR="00393D92">
        <w:rPr>
          <w:rFonts w:ascii="Times New Roman" w:eastAsia="Times New Roman" w:hAnsi="Times New Roman" w:cs="Times New Roman"/>
          <w:color w:val="000000"/>
          <w:sz w:val="24"/>
          <w:szCs w:val="24"/>
          <w:lang w:eastAsia="ru-RU"/>
        </w:rPr>
        <w:t>, 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93D92" w:rsidRDefault="00523D0A"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393D92">
        <w:rPr>
          <w:rFonts w:ascii="Times New Roman" w:eastAsia="Times New Roman" w:hAnsi="Times New Roman" w:cs="Times New Roman"/>
          <w:bCs/>
          <w:color w:val="000000"/>
          <w:sz w:val="24"/>
          <w:szCs w:val="24"/>
          <w:lang w:eastAsia="ru-RU"/>
        </w:rPr>
        <w:t>земельный участок, категория земель</w:t>
      </w:r>
      <w:r w:rsidR="00393D92" w:rsidRPr="00495C95">
        <w:rPr>
          <w:rFonts w:ascii="Times New Roman" w:eastAsia="Times New Roman" w:hAnsi="Times New Roman" w:cs="Times New Roman"/>
          <w:bCs/>
          <w:color w:val="000000"/>
          <w:sz w:val="24"/>
          <w:szCs w:val="24"/>
          <w:lang w:eastAsia="ru-RU"/>
        </w:rPr>
        <w:t xml:space="preserve">: </w:t>
      </w:r>
      <w:r w:rsidR="00393D92">
        <w:rPr>
          <w:rFonts w:ascii="Times New Roman" w:eastAsia="Times New Roman" w:hAnsi="Times New Roman" w:cs="Times New Roman"/>
          <w:bCs/>
          <w:color w:val="000000"/>
          <w:sz w:val="24"/>
          <w:szCs w:val="24"/>
          <w:lang w:eastAsia="ru-RU"/>
        </w:rPr>
        <w:t>земли населенных пунктов, разрешенное использование</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для производственных целей, общая площадь 1187 кв.м.,  </w:t>
      </w:r>
      <w:r w:rsidR="00393D92">
        <w:rPr>
          <w:rFonts w:ascii="Times New Roman" w:eastAsia="Times New Roman" w:hAnsi="Times New Roman" w:cs="Times New Roman"/>
          <w:color w:val="000000"/>
          <w:sz w:val="24"/>
          <w:szCs w:val="24"/>
          <w:lang w:eastAsia="ru-RU"/>
        </w:rPr>
        <w:t>кадастровый номер 12:01:5301010:33, 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93D92" w:rsidRDefault="00523D0A"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393D92">
        <w:rPr>
          <w:rFonts w:ascii="Times New Roman" w:eastAsia="Times New Roman" w:hAnsi="Times New Roman" w:cs="Times New Roman"/>
          <w:bCs/>
          <w:color w:val="000000"/>
          <w:sz w:val="24"/>
          <w:szCs w:val="24"/>
          <w:lang w:eastAsia="ru-RU"/>
        </w:rPr>
        <w:t xml:space="preserve">здание гаража, назначение – нежилое, 1-этажное, общая площадь – 66,2 кв.м., литер 1, </w:t>
      </w:r>
      <w:r w:rsidR="00393D92">
        <w:rPr>
          <w:rFonts w:ascii="Times New Roman" w:eastAsia="Times New Roman" w:hAnsi="Times New Roman" w:cs="Times New Roman"/>
          <w:color w:val="000000"/>
          <w:sz w:val="24"/>
          <w:szCs w:val="24"/>
          <w:lang w:eastAsia="ru-RU"/>
        </w:rPr>
        <w:t>кадастровый номер 12:01:5301010:386, 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93D92" w:rsidRDefault="00523D0A"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393D92">
        <w:rPr>
          <w:rFonts w:ascii="Times New Roman" w:eastAsia="Times New Roman" w:hAnsi="Times New Roman" w:cs="Times New Roman"/>
          <w:bCs/>
          <w:color w:val="000000"/>
          <w:sz w:val="24"/>
          <w:szCs w:val="24"/>
          <w:lang w:eastAsia="ru-RU"/>
        </w:rPr>
        <w:t xml:space="preserve">колодец, литер 2, </w:t>
      </w:r>
      <w:r w:rsidR="00393D92">
        <w:rPr>
          <w:rFonts w:ascii="Times New Roman" w:eastAsia="Times New Roman" w:hAnsi="Times New Roman" w:cs="Times New Roman"/>
          <w:color w:val="000000"/>
          <w:sz w:val="24"/>
          <w:szCs w:val="24"/>
          <w:lang w:eastAsia="ru-RU"/>
        </w:rPr>
        <w:t>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A50C4" w:rsidRDefault="00523D0A" w:rsidP="00393D92">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sidR="00393D92">
        <w:rPr>
          <w:rFonts w:ascii="Times New Roman" w:eastAsia="Times New Roman" w:hAnsi="Times New Roman" w:cs="Times New Roman"/>
          <w:bCs/>
          <w:color w:val="000000"/>
          <w:sz w:val="24"/>
          <w:szCs w:val="24"/>
          <w:lang w:eastAsia="ru-RU"/>
        </w:rPr>
        <w:t xml:space="preserve">туалет, назначение – вспомогательное, общая площадь – 2,8 кв.м., литер </w:t>
      </w:r>
      <w:r w:rsidR="00393D92">
        <w:rPr>
          <w:rFonts w:ascii="Times New Roman" w:eastAsia="Times New Roman" w:hAnsi="Times New Roman" w:cs="Times New Roman"/>
          <w:bCs/>
          <w:color w:val="000000"/>
          <w:sz w:val="24"/>
          <w:szCs w:val="24"/>
          <w:lang w:val="en-US" w:eastAsia="ru-RU"/>
        </w:rPr>
        <w:t>I</w:t>
      </w:r>
      <w:r w:rsidR="00393D92">
        <w:rPr>
          <w:rFonts w:ascii="Times New Roman" w:eastAsia="Times New Roman" w:hAnsi="Times New Roman" w:cs="Times New Roman"/>
          <w:bCs/>
          <w:color w:val="000000"/>
          <w:sz w:val="24"/>
          <w:szCs w:val="24"/>
          <w:lang w:eastAsia="ru-RU"/>
        </w:rPr>
        <w:t xml:space="preserve">, </w:t>
      </w:r>
      <w:r w:rsidR="00393D92">
        <w:rPr>
          <w:rFonts w:ascii="Times New Roman" w:eastAsia="Times New Roman" w:hAnsi="Times New Roman" w:cs="Times New Roman"/>
          <w:color w:val="000000"/>
          <w:sz w:val="24"/>
          <w:szCs w:val="24"/>
          <w:lang w:eastAsia="ru-RU"/>
        </w:rPr>
        <w:t>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Юрино, ул. Касаткина, д.26,</w:t>
      </w:r>
      <w:r w:rsidR="00084483">
        <w:rPr>
          <w:rFonts w:ascii="Times New Roman" w:eastAsia="Times New Roman" w:hAnsi="Times New Roman" w:cs="Times New Roman"/>
          <w:color w:val="000000"/>
          <w:sz w:val="24"/>
          <w:szCs w:val="24"/>
          <w:lang w:eastAsia="ru-RU"/>
        </w:rPr>
        <w:t xml:space="preserve"> </w:t>
      </w:r>
      <w:r w:rsidR="00393D92">
        <w:rPr>
          <w:rFonts w:ascii="Times New Roman" w:hAnsi="Times New Roman" w:cs="Times New Roman"/>
          <w:bCs/>
          <w:sz w:val="24"/>
          <w:szCs w:val="24"/>
        </w:rPr>
        <w:t>принадлежащее</w:t>
      </w:r>
      <w:r w:rsidR="003A50C4" w:rsidRPr="00F86DDD">
        <w:rPr>
          <w:rFonts w:ascii="Times New Roman" w:hAnsi="Times New Roman" w:cs="Times New Roman"/>
          <w:bCs/>
          <w:sz w:val="24"/>
          <w:szCs w:val="24"/>
        </w:rPr>
        <w:t xml:space="preserve"> АО «</w:t>
      </w:r>
      <w:r w:rsidR="00AD117E">
        <w:rPr>
          <w:rFonts w:ascii="Times New Roman" w:hAnsi="Times New Roman" w:cs="Times New Roman"/>
          <w:bCs/>
          <w:sz w:val="24"/>
          <w:szCs w:val="24"/>
        </w:rPr>
        <w:t>Марий Эл Дорстрой</w:t>
      </w:r>
      <w:r w:rsidR="003A50C4" w:rsidRPr="00F86DDD">
        <w:rPr>
          <w:rFonts w:ascii="Times New Roman" w:hAnsi="Times New Roman" w:cs="Times New Roman"/>
          <w:bCs/>
          <w:sz w:val="24"/>
          <w:szCs w:val="24"/>
        </w:rPr>
        <w:t>» на пр</w:t>
      </w:r>
      <w:r w:rsidR="00084483">
        <w:rPr>
          <w:rFonts w:ascii="Times New Roman" w:hAnsi="Times New Roman" w:cs="Times New Roman"/>
          <w:bCs/>
          <w:sz w:val="24"/>
          <w:szCs w:val="24"/>
        </w:rPr>
        <w:t>аве собственности</w:t>
      </w:r>
      <w:r w:rsidR="002478A9">
        <w:rPr>
          <w:rFonts w:ascii="Times New Roman" w:hAnsi="Times New Roman" w:cs="Times New Roman"/>
          <w:sz w:val="24"/>
          <w:szCs w:val="24"/>
        </w:rPr>
        <w:t>.</w:t>
      </w:r>
    </w:p>
    <w:p w:rsidR="00206282" w:rsidRPr="00AD117E" w:rsidRDefault="00206282" w:rsidP="00084483">
      <w:pPr>
        <w:spacing w:after="0" w:line="240" w:lineRule="auto"/>
        <w:ind w:firstLine="706"/>
        <w:jc w:val="both"/>
        <w:rPr>
          <w:rFonts w:ascii="Times New Roman" w:eastAsia="Times New Roman" w:hAnsi="Times New Roman" w:cs="Times New Roman"/>
          <w:color w:val="000000"/>
          <w:sz w:val="24"/>
          <w:szCs w:val="24"/>
          <w:lang w:eastAsia="ru-RU"/>
        </w:rPr>
      </w:pPr>
    </w:p>
    <w:p w:rsidR="003A50C4" w:rsidRPr="00F86DDD" w:rsidRDefault="003A50C4" w:rsidP="006E37CA">
      <w:pPr>
        <w:pStyle w:val="50"/>
        <w:numPr>
          <w:ilvl w:val="0"/>
          <w:numId w:val="2"/>
        </w:numPr>
        <w:shd w:val="clear" w:color="auto" w:fill="auto"/>
        <w:tabs>
          <w:tab w:val="left" w:pos="289"/>
        </w:tabs>
        <w:spacing w:before="0" w:after="0" w:line="240" w:lineRule="auto"/>
        <w:ind w:left="23" w:right="40"/>
        <w:jc w:val="both"/>
        <w:rPr>
          <w:rFonts w:ascii="Times New Roman" w:hAnsi="Times New Roman" w:cs="Times New Roman"/>
          <w:sz w:val="24"/>
          <w:szCs w:val="24"/>
        </w:rPr>
      </w:pPr>
      <w:proofErr w:type="gramStart"/>
      <w:r w:rsidRPr="00F86DDD">
        <w:rPr>
          <w:rFonts w:ascii="Times New Roman" w:hAnsi="Times New Roman" w:cs="Times New Roman"/>
          <w:sz w:val="24"/>
          <w:szCs w:val="24"/>
        </w:rPr>
        <w:t>В случае выигрыша Претендент принимает на себя обязательства не позднее, чем в течение 15 рабочих дней со дня подписания протокола о подведения итогов аукциона</w:t>
      </w:r>
      <w:r w:rsidR="00206282">
        <w:rPr>
          <w:rFonts w:ascii="Times New Roman" w:hAnsi="Times New Roman" w:cs="Times New Roman"/>
          <w:sz w:val="24"/>
          <w:szCs w:val="24"/>
        </w:rPr>
        <w:t>,</w:t>
      </w:r>
      <w:r w:rsidRPr="00F86DDD">
        <w:rPr>
          <w:rFonts w:ascii="Times New Roman" w:hAnsi="Times New Roman" w:cs="Times New Roman"/>
          <w:sz w:val="24"/>
          <w:szCs w:val="24"/>
        </w:rPr>
        <w:t xml:space="preserve"> заключить договор купли-продажи имущества и произвести оплату за него согласно </w:t>
      </w:r>
      <w:r w:rsidR="00BC234B">
        <w:rPr>
          <w:rFonts w:ascii="Times New Roman" w:hAnsi="Times New Roman" w:cs="Times New Roman"/>
          <w:sz w:val="24"/>
          <w:szCs w:val="24"/>
        </w:rPr>
        <w:t xml:space="preserve">условиям договора купли-продажи, а также заключить </w:t>
      </w:r>
      <w:r w:rsidR="00BC234B">
        <w:rPr>
          <w:rFonts w:ascii="Times New Roman" w:eastAsia="Times New Roman" w:hAnsi="Times New Roman" w:cs="Times New Roman"/>
          <w:color w:val="000000"/>
          <w:sz w:val="24"/>
          <w:szCs w:val="24"/>
          <w:lang w:eastAsia="ru-RU"/>
        </w:rPr>
        <w:t>охранное обязательства с Министерством культуры, печати и по делам национальностей Республики Марий Эл.</w:t>
      </w:r>
      <w:proofErr w:type="gramEnd"/>
    </w:p>
    <w:p w:rsidR="00206282" w:rsidRDefault="00206282" w:rsidP="003A50C4">
      <w:pPr>
        <w:pStyle w:val="31"/>
        <w:shd w:val="clear" w:color="auto" w:fill="auto"/>
        <w:spacing w:line="276" w:lineRule="auto"/>
        <w:jc w:val="both"/>
        <w:rPr>
          <w:rFonts w:ascii="Times New Roman" w:hAnsi="Times New Roman" w:cs="Times New Roman"/>
          <w:sz w:val="24"/>
          <w:szCs w:val="24"/>
        </w:rPr>
      </w:pPr>
    </w:p>
    <w:p w:rsidR="003A50C4" w:rsidRDefault="003A50C4" w:rsidP="00206282">
      <w:pPr>
        <w:pStyle w:val="31"/>
        <w:shd w:val="clear" w:color="auto" w:fill="auto"/>
        <w:spacing w:line="240" w:lineRule="auto"/>
        <w:jc w:val="both"/>
        <w:rPr>
          <w:rFonts w:ascii="Times New Roman" w:hAnsi="Times New Roman" w:cs="Times New Roman"/>
          <w:b w:val="0"/>
          <w:sz w:val="24"/>
          <w:szCs w:val="24"/>
        </w:rPr>
      </w:pPr>
      <w:r w:rsidRPr="00F86DDD">
        <w:rPr>
          <w:rFonts w:ascii="Times New Roman" w:hAnsi="Times New Roman" w:cs="Times New Roman"/>
          <w:sz w:val="24"/>
          <w:szCs w:val="24"/>
        </w:rPr>
        <w:t xml:space="preserve">Претендент согласен с внесением задатка в размере: </w:t>
      </w:r>
      <w:r w:rsidR="00F20BB3">
        <w:rPr>
          <w:rFonts w:ascii="Times New Roman" w:hAnsi="Times New Roman" w:cs="Times New Roman"/>
          <w:b w:val="0"/>
          <w:sz w:val="24"/>
          <w:szCs w:val="24"/>
        </w:rPr>
        <w:t>124 000</w:t>
      </w:r>
      <w:r w:rsidRPr="009E25ED">
        <w:rPr>
          <w:rFonts w:ascii="Times New Roman" w:hAnsi="Times New Roman" w:cs="Times New Roman"/>
          <w:b w:val="0"/>
          <w:sz w:val="24"/>
          <w:szCs w:val="24"/>
        </w:rPr>
        <w:t xml:space="preserve"> (</w:t>
      </w:r>
      <w:r w:rsidR="00F20BB3">
        <w:rPr>
          <w:rFonts w:ascii="Times New Roman" w:hAnsi="Times New Roman" w:cs="Times New Roman"/>
          <w:b w:val="0"/>
          <w:sz w:val="24"/>
          <w:szCs w:val="24"/>
        </w:rPr>
        <w:t>Сто двадцать четыре</w:t>
      </w:r>
      <w:r w:rsidRPr="009E25ED">
        <w:rPr>
          <w:rFonts w:ascii="Times New Roman" w:hAnsi="Times New Roman" w:cs="Times New Roman"/>
          <w:b w:val="0"/>
          <w:sz w:val="24"/>
          <w:szCs w:val="24"/>
        </w:rPr>
        <w:t xml:space="preserve"> тысяч</w:t>
      </w:r>
      <w:r w:rsidR="00F20BB3">
        <w:rPr>
          <w:rFonts w:ascii="Times New Roman" w:hAnsi="Times New Roman" w:cs="Times New Roman"/>
          <w:b w:val="0"/>
          <w:sz w:val="24"/>
          <w:szCs w:val="24"/>
        </w:rPr>
        <w:t>и</w:t>
      </w:r>
      <w:r w:rsidR="006E37CA">
        <w:rPr>
          <w:rFonts w:ascii="Times New Roman" w:hAnsi="Times New Roman" w:cs="Times New Roman"/>
          <w:b w:val="0"/>
          <w:sz w:val="24"/>
          <w:szCs w:val="24"/>
        </w:rPr>
        <w:t xml:space="preserve"> </w:t>
      </w:r>
      <w:r w:rsidR="00AD117E">
        <w:rPr>
          <w:rFonts w:ascii="Times New Roman" w:hAnsi="Times New Roman" w:cs="Times New Roman"/>
          <w:b w:val="0"/>
          <w:sz w:val="24"/>
          <w:szCs w:val="24"/>
        </w:rPr>
        <w:t>рублей</w:t>
      </w:r>
      <w:r w:rsidRPr="009E25ED">
        <w:rPr>
          <w:rFonts w:ascii="Times New Roman" w:hAnsi="Times New Roman" w:cs="Times New Roman"/>
          <w:b w:val="0"/>
          <w:sz w:val="24"/>
          <w:szCs w:val="24"/>
        </w:rPr>
        <w:t>), в т.ч. НДС.</w:t>
      </w:r>
    </w:p>
    <w:p w:rsidR="00206282" w:rsidRPr="004F44BF" w:rsidRDefault="00206282" w:rsidP="003A50C4">
      <w:pPr>
        <w:pStyle w:val="31"/>
        <w:shd w:val="clear" w:color="auto" w:fill="auto"/>
        <w:spacing w:line="276" w:lineRule="auto"/>
        <w:jc w:val="both"/>
        <w:rPr>
          <w:rFonts w:ascii="Times New Roman" w:eastAsia="Courier New" w:hAnsi="Times New Roman" w:cs="Times New Roman"/>
          <w:color w:val="000000"/>
          <w:sz w:val="24"/>
          <w:szCs w:val="24"/>
          <w:lang w:eastAsia="ru-RU"/>
        </w:rPr>
      </w:pPr>
    </w:p>
    <w:p w:rsidR="003A50C4" w:rsidRPr="00F86DDD" w:rsidRDefault="003A50C4" w:rsidP="00206282">
      <w:pPr>
        <w:pStyle w:val="50"/>
        <w:numPr>
          <w:ilvl w:val="0"/>
          <w:numId w:val="2"/>
        </w:numPr>
        <w:shd w:val="clear" w:color="auto" w:fill="auto"/>
        <w:tabs>
          <w:tab w:val="left" w:pos="279"/>
          <w:tab w:val="left" w:leader="dot" w:pos="9481"/>
        </w:tabs>
        <w:spacing w:before="0" w:after="0" w:line="240" w:lineRule="auto"/>
        <w:ind w:left="23" w:right="40"/>
        <w:jc w:val="both"/>
        <w:rPr>
          <w:rFonts w:ascii="Times New Roman" w:hAnsi="Times New Roman" w:cs="Times New Roman"/>
          <w:sz w:val="24"/>
          <w:szCs w:val="24"/>
        </w:rPr>
      </w:pPr>
      <w:r w:rsidRPr="00F86DDD">
        <w:rPr>
          <w:rFonts w:ascii="Times New Roman" w:hAnsi="Times New Roman" w:cs="Times New Roman"/>
          <w:sz w:val="24"/>
          <w:szCs w:val="24"/>
        </w:rPr>
        <w:t>Претендент был ознакомлен со всей документацией на продаваемое имущество, с условиями договора купли-продажи.</w:t>
      </w:r>
    </w:p>
    <w:p w:rsidR="003A50C4" w:rsidRDefault="003A50C4" w:rsidP="003A50C4">
      <w:pPr>
        <w:tabs>
          <w:tab w:val="left" w:leader="dot" w:pos="8828"/>
        </w:tabs>
        <w:spacing w:line="413" w:lineRule="exact"/>
        <w:ind w:left="20"/>
        <w:rPr>
          <w:rFonts w:ascii="Times New Roman" w:hAnsi="Times New Roman" w:cs="Times New Roman"/>
        </w:rPr>
      </w:pPr>
    </w:p>
    <w:p w:rsidR="003A50C4" w:rsidRPr="003436F8" w:rsidRDefault="003A50C4" w:rsidP="003A50C4">
      <w:pPr>
        <w:tabs>
          <w:tab w:val="left" w:leader="dot" w:pos="8828"/>
        </w:tabs>
        <w:spacing w:line="413" w:lineRule="exact"/>
        <w:ind w:left="20"/>
        <w:rPr>
          <w:rFonts w:ascii="Times New Roman" w:hAnsi="Times New Roman" w:cs="Times New Roman"/>
        </w:rPr>
      </w:pPr>
      <w:r w:rsidRPr="003436F8">
        <w:rPr>
          <w:rFonts w:ascii="Times New Roman" w:hAnsi="Times New Roman" w:cs="Times New Roman"/>
        </w:rPr>
        <w:t xml:space="preserve">Подпись претендента (его полномочного представителя) </w:t>
      </w:r>
      <w:r w:rsidRPr="003436F8">
        <w:rPr>
          <w:rFonts w:ascii="Times New Roman" w:hAnsi="Times New Roman" w:cs="Times New Roman"/>
        </w:rPr>
        <w:tab/>
      </w:r>
    </w:p>
    <w:p w:rsidR="003A50C4" w:rsidRDefault="003A50C4" w:rsidP="003A50C4">
      <w:pPr>
        <w:tabs>
          <w:tab w:val="left" w:leader="dot" w:pos="8134"/>
          <w:tab w:val="left" w:leader="underscore" w:pos="8762"/>
        </w:tabs>
        <w:spacing w:line="413" w:lineRule="exact"/>
        <w:ind w:left="5820"/>
        <w:rPr>
          <w:rFonts w:ascii="Times New Roman" w:hAnsi="Times New Roman" w:cs="Times New Roman"/>
        </w:rPr>
      </w:pPr>
      <w:r w:rsidRPr="003436F8">
        <w:rPr>
          <w:rFonts w:ascii="Times New Roman" w:hAnsi="Times New Roman" w:cs="Times New Roman"/>
        </w:rPr>
        <w:t xml:space="preserve">Дата </w:t>
      </w:r>
      <w:r w:rsidRPr="003436F8">
        <w:rPr>
          <w:rStyle w:val="21pt"/>
          <w:rFonts w:eastAsia="Courier New"/>
          <w:b w:val="0"/>
          <w:bCs w:val="0"/>
        </w:rPr>
        <w:t>«....»</w:t>
      </w:r>
      <w:r w:rsidRPr="003436F8">
        <w:rPr>
          <w:rFonts w:ascii="Times New Roman" w:hAnsi="Times New Roman" w:cs="Times New Roman"/>
        </w:rPr>
        <w:tab/>
        <w:t>20___г.</w:t>
      </w:r>
    </w:p>
    <w:p w:rsidR="003A50C4" w:rsidRPr="003436F8" w:rsidRDefault="003A50C4" w:rsidP="003A50C4">
      <w:pPr>
        <w:tabs>
          <w:tab w:val="left" w:leader="dot" w:pos="8134"/>
          <w:tab w:val="left" w:leader="underscore" w:pos="8762"/>
        </w:tabs>
        <w:spacing w:line="413" w:lineRule="exact"/>
        <w:ind w:left="5820"/>
        <w:rPr>
          <w:rFonts w:ascii="Times New Roman" w:hAnsi="Times New Roman" w:cs="Times New Roman"/>
        </w:rPr>
      </w:pPr>
      <w:r>
        <w:rPr>
          <w:rFonts w:ascii="Times New Roman" w:hAnsi="Times New Roman" w:cs="Times New Roman"/>
        </w:rPr>
        <w:t>М.п. (при наличии)</w:t>
      </w:r>
    </w:p>
    <w:p w:rsidR="003A50C4" w:rsidRPr="003436F8" w:rsidRDefault="003A50C4" w:rsidP="003A50C4">
      <w:pPr>
        <w:spacing w:after="780" w:line="413" w:lineRule="exact"/>
        <w:ind w:left="5820"/>
        <w:rPr>
          <w:rFonts w:ascii="Times New Roman" w:hAnsi="Times New Roman" w:cs="Times New Roman"/>
        </w:rPr>
      </w:pPr>
    </w:p>
    <w:p w:rsidR="003A50C4" w:rsidRPr="003436F8" w:rsidRDefault="003A50C4" w:rsidP="003A50C4">
      <w:pPr>
        <w:spacing w:line="413" w:lineRule="exact"/>
        <w:ind w:left="20"/>
        <w:rPr>
          <w:rFonts w:ascii="Times New Roman" w:hAnsi="Times New Roman" w:cs="Times New Roman"/>
        </w:rPr>
      </w:pPr>
      <w:r w:rsidRPr="003436F8">
        <w:rPr>
          <w:rFonts w:ascii="Times New Roman" w:hAnsi="Times New Roman" w:cs="Times New Roman"/>
        </w:rPr>
        <w:t>Заявка принята продавцом (полномочным представителем)</w:t>
      </w:r>
    </w:p>
    <w:p w:rsidR="003A50C4" w:rsidRPr="003436F8" w:rsidRDefault="003A50C4" w:rsidP="003A50C4">
      <w:pPr>
        <w:tabs>
          <w:tab w:val="left" w:leader="dot" w:pos="2151"/>
          <w:tab w:val="left" w:leader="underscore" w:pos="2900"/>
          <w:tab w:val="left" w:leader="dot" w:pos="4316"/>
        </w:tabs>
        <w:spacing w:line="413" w:lineRule="exact"/>
        <w:ind w:left="20"/>
        <w:rPr>
          <w:rFonts w:ascii="Times New Roman" w:hAnsi="Times New Roman" w:cs="Times New Roman"/>
        </w:rPr>
      </w:pPr>
      <w:r w:rsidRPr="003436F8">
        <w:rPr>
          <w:rStyle w:val="21pt"/>
          <w:rFonts w:eastAsia="Courier New"/>
          <w:b w:val="0"/>
          <w:bCs w:val="0"/>
        </w:rPr>
        <w:t>«....»</w:t>
      </w:r>
      <w:r w:rsidRPr="003436F8">
        <w:rPr>
          <w:rFonts w:ascii="Times New Roman" w:hAnsi="Times New Roman" w:cs="Times New Roman"/>
        </w:rPr>
        <w:tab/>
        <w:t xml:space="preserve"> 20__</w:t>
      </w:r>
      <w:r w:rsidRPr="003436F8">
        <w:rPr>
          <w:rFonts w:ascii="Times New Roman" w:hAnsi="Times New Roman" w:cs="Times New Roman"/>
        </w:rPr>
        <w:tab/>
        <w:t>г. в__</w:t>
      </w:r>
      <w:r>
        <w:rPr>
          <w:rFonts w:ascii="Times New Roman" w:hAnsi="Times New Roman" w:cs="Times New Roman"/>
        </w:rPr>
        <w:t xml:space="preserve">_ </w:t>
      </w:r>
      <w:r w:rsidRPr="003436F8">
        <w:rPr>
          <w:rFonts w:ascii="Times New Roman" w:hAnsi="Times New Roman" w:cs="Times New Roman"/>
        </w:rPr>
        <w:t>час ___мин.</w:t>
      </w:r>
    </w:p>
    <w:p w:rsidR="003A50C4" w:rsidRPr="003436F8" w:rsidRDefault="003A50C4" w:rsidP="003A50C4">
      <w:pPr>
        <w:spacing w:line="413" w:lineRule="exact"/>
        <w:ind w:left="20"/>
        <w:rPr>
          <w:rFonts w:ascii="Times New Roman" w:hAnsi="Times New Roman" w:cs="Times New Roman"/>
        </w:rPr>
      </w:pPr>
      <w:r w:rsidRPr="003436F8">
        <w:rPr>
          <w:rFonts w:ascii="Times New Roman" w:hAnsi="Times New Roman" w:cs="Times New Roman"/>
        </w:rPr>
        <w:t>Подпись уполномоченного лица, принявшего заявку</w:t>
      </w:r>
    </w:p>
    <w:p w:rsidR="00206282" w:rsidRDefault="003A50C4" w:rsidP="003A50C4">
      <w:pPr>
        <w:spacing w:line="413" w:lineRule="exact"/>
        <w:ind w:left="20"/>
        <w:rPr>
          <w:rFonts w:ascii="Times New Roman" w:hAnsi="Times New Roman" w:cs="Times New Roman"/>
        </w:rPr>
      </w:pPr>
      <w:r w:rsidRPr="003436F8">
        <w:rPr>
          <w:rFonts w:ascii="Times New Roman" w:hAnsi="Times New Roman" w:cs="Times New Roman"/>
        </w:rPr>
        <w:t>……………………………………………………………………………</w:t>
      </w:r>
    </w:p>
    <w:p w:rsidR="00206282" w:rsidRDefault="00206282">
      <w:pPr>
        <w:rPr>
          <w:rFonts w:ascii="Times New Roman" w:hAnsi="Times New Roman" w:cs="Times New Roman"/>
        </w:rPr>
      </w:pPr>
      <w:r>
        <w:rPr>
          <w:rFonts w:ascii="Times New Roman" w:hAnsi="Times New Roman" w:cs="Times New Roman"/>
        </w:rPr>
        <w:br w:type="page"/>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tblGrid>
      <w:tr w:rsidR="003A50C4" w:rsidRPr="00B86C34" w:rsidTr="00084483">
        <w:trPr>
          <w:trHeight w:val="1479"/>
        </w:trPr>
        <w:tc>
          <w:tcPr>
            <w:tcW w:w="3282" w:type="dxa"/>
            <w:tcBorders>
              <w:top w:val="nil"/>
              <w:left w:val="nil"/>
              <w:bottom w:val="nil"/>
              <w:right w:val="nil"/>
            </w:tcBorders>
            <w:shd w:val="clear" w:color="auto" w:fill="auto"/>
          </w:tcPr>
          <w:p w:rsidR="003A50C4" w:rsidRPr="0089706F" w:rsidRDefault="003A50C4" w:rsidP="003A50C4">
            <w:pPr>
              <w:pStyle w:val="90"/>
              <w:shd w:val="clear" w:color="auto" w:fill="auto"/>
              <w:spacing w:after="0" w:line="270" w:lineRule="exact"/>
              <w:jc w:val="left"/>
              <w:rPr>
                <w:b w:val="0"/>
                <w:sz w:val="24"/>
                <w:szCs w:val="24"/>
              </w:rPr>
            </w:pPr>
            <w:r w:rsidRPr="0089706F">
              <w:rPr>
                <w:b w:val="0"/>
                <w:sz w:val="24"/>
                <w:szCs w:val="24"/>
              </w:rPr>
              <w:lastRenderedPageBreak/>
              <w:t>Приложение № 2</w:t>
            </w:r>
          </w:p>
          <w:p w:rsidR="003A50C4" w:rsidRPr="0089706F" w:rsidRDefault="003A50C4" w:rsidP="003A50C4">
            <w:pPr>
              <w:pStyle w:val="90"/>
              <w:shd w:val="clear" w:color="auto" w:fill="auto"/>
              <w:spacing w:after="0" w:line="270" w:lineRule="exact"/>
              <w:jc w:val="left"/>
              <w:rPr>
                <w:b w:val="0"/>
                <w:sz w:val="24"/>
                <w:szCs w:val="24"/>
              </w:rPr>
            </w:pPr>
            <w:r w:rsidRPr="0089706F">
              <w:rPr>
                <w:b w:val="0"/>
                <w:sz w:val="24"/>
                <w:szCs w:val="24"/>
              </w:rPr>
              <w:t>к информационному сообщению</w:t>
            </w:r>
          </w:p>
        </w:tc>
      </w:tr>
    </w:tbl>
    <w:p w:rsidR="003A50C4" w:rsidRPr="00B86C34" w:rsidRDefault="003A50C4" w:rsidP="003A50C4">
      <w:pPr>
        <w:pStyle w:val="90"/>
        <w:shd w:val="clear" w:color="auto" w:fill="auto"/>
        <w:spacing w:after="0" w:line="270" w:lineRule="exact"/>
        <w:ind w:left="200"/>
        <w:rPr>
          <w:sz w:val="24"/>
          <w:szCs w:val="24"/>
        </w:rPr>
      </w:pPr>
    </w:p>
    <w:p w:rsidR="003A50C4" w:rsidRPr="00B86C34" w:rsidRDefault="003A50C4" w:rsidP="003A50C4">
      <w:pPr>
        <w:pStyle w:val="90"/>
        <w:shd w:val="clear" w:color="auto" w:fill="auto"/>
        <w:spacing w:after="0" w:line="270" w:lineRule="exact"/>
        <w:ind w:left="200"/>
        <w:rPr>
          <w:sz w:val="24"/>
          <w:szCs w:val="24"/>
        </w:rPr>
      </w:pPr>
      <w:r w:rsidRPr="00B86C34">
        <w:rPr>
          <w:sz w:val="24"/>
          <w:szCs w:val="24"/>
        </w:rPr>
        <w:t>Опись документов</w:t>
      </w:r>
    </w:p>
    <w:p w:rsidR="003A50C4" w:rsidRPr="00B86C34" w:rsidRDefault="003A50C4" w:rsidP="00206282">
      <w:pPr>
        <w:spacing w:after="0" w:line="360" w:lineRule="auto"/>
        <w:ind w:left="198"/>
        <w:jc w:val="center"/>
        <w:rPr>
          <w:rStyle w:val="70"/>
          <w:rFonts w:eastAsia="Courier New"/>
          <w:i w:val="0"/>
          <w:iCs w:val="0"/>
          <w:sz w:val="24"/>
          <w:szCs w:val="24"/>
        </w:rPr>
      </w:pPr>
      <w:r w:rsidRPr="00B86C34">
        <w:rPr>
          <w:rStyle w:val="70"/>
          <w:rFonts w:eastAsia="Courier New"/>
          <w:i w:val="0"/>
          <w:iCs w:val="0"/>
          <w:sz w:val="24"/>
          <w:szCs w:val="24"/>
        </w:rPr>
        <w:t>(для физических лиц)</w:t>
      </w:r>
    </w:p>
    <w:p w:rsidR="003A50C4" w:rsidRPr="00B86C34" w:rsidRDefault="003A50C4" w:rsidP="003A50C4">
      <w:pPr>
        <w:ind w:left="200"/>
        <w:rPr>
          <w:rStyle w:val="70"/>
          <w:rFonts w:eastAsia="Courier New"/>
          <w:i w:val="0"/>
          <w:iCs w:val="0"/>
          <w:sz w:val="24"/>
          <w:szCs w:val="24"/>
        </w:rPr>
      </w:pPr>
      <w:r w:rsidRPr="00B86C34">
        <w:rPr>
          <w:rStyle w:val="70"/>
          <w:rFonts w:eastAsia="Courier New"/>
          <w:i w:val="0"/>
          <w:iCs w:val="0"/>
          <w:sz w:val="24"/>
          <w:szCs w:val="24"/>
        </w:rPr>
        <w:t>_________________________________________________________</w:t>
      </w:r>
      <w:r w:rsidR="002478A9">
        <w:rPr>
          <w:rStyle w:val="70"/>
          <w:rFonts w:eastAsia="Courier New"/>
          <w:i w:val="0"/>
          <w:iCs w:val="0"/>
          <w:sz w:val="24"/>
          <w:szCs w:val="24"/>
        </w:rPr>
        <w:t>___________________</w:t>
      </w:r>
    </w:p>
    <w:p w:rsidR="003A50C4" w:rsidRPr="00B86C34" w:rsidRDefault="003A50C4" w:rsidP="003A50C4">
      <w:pPr>
        <w:spacing w:after="396" w:line="190" w:lineRule="exact"/>
        <w:ind w:left="200"/>
        <w:jc w:val="center"/>
        <w:rPr>
          <w:sz w:val="20"/>
          <w:szCs w:val="20"/>
        </w:rPr>
      </w:pPr>
      <w:r w:rsidRPr="00B86C34">
        <w:rPr>
          <w:rStyle w:val="101"/>
          <w:rFonts w:eastAsia="Courier New"/>
          <w:b w:val="0"/>
          <w:bCs w:val="0"/>
          <w:sz w:val="20"/>
          <w:szCs w:val="20"/>
        </w:rPr>
        <w:t>(Фамилия Имя Отчество)</w:t>
      </w:r>
    </w:p>
    <w:p w:rsidR="003A50C4" w:rsidRPr="00B86C34" w:rsidRDefault="003A50C4" w:rsidP="003A50C4">
      <w:pPr>
        <w:tabs>
          <w:tab w:val="left" w:leader="underscore" w:pos="10076"/>
        </w:tabs>
        <w:ind w:left="20" w:right="20"/>
        <w:rPr>
          <w:rFonts w:ascii="Times New Roman" w:hAnsi="Times New Roman" w:cs="Times New Roman"/>
        </w:rPr>
      </w:pPr>
    </w:p>
    <w:p w:rsidR="00393D92" w:rsidRDefault="003A50C4" w:rsidP="00393D92">
      <w:pPr>
        <w:spacing w:after="0" w:line="240" w:lineRule="auto"/>
        <w:ind w:firstLine="706"/>
        <w:jc w:val="both"/>
        <w:rPr>
          <w:rFonts w:ascii="Times New Roman" w:eastAsia="Times New Roman" w:hAnsi="Times New Roman" w:cs="Times New Roman"/>
          <w:bCs/>
          <w:color w:val="000000"/>
          <w:sz w:val="24"/>
          <w:szCs w:val="24"/>
          <w:lang w:eastAsia="ru-RU"/>
        </w:rPr>
      </w:pPr>
      <w:r w:rsidRPr="00A65328">
        <w:rPr>
          <w:rFonts w:ascii="Times New Roman" w:hAnsi="Times New Roman" w:cs="Times New Roman"/>
          <w:sz w:val="24"/>
          <w:szCs w:val="24"/>
        </w:rPr>
        <w:t>для участия в аукционе №</w:t>
      </w:r>
      <w:r w:rsidR="00206282">
        <w:rPr>
          <w:rFonts w:ascii="Times New Roman" w:hAnsi="Times New Roman" w:cs="Times New Roman"/>
          <w:sz w:val="24"/>
          <w:szCs w:val="24"/>
        </w:rPr>
        <w:t xml:space="preserve"> _</w:t>
      </w:r>
      <w:r w:rsidRPr="00A65328">
        <w:rPr>
          <w:rFonts w:ascii="Times New Roman" w:hAnsi="Times New Roman" w:cs="Times New Roman"/>
          <w:sz w:val="24"/>
          <w:szCs w:val="24"/>
        </w:rPr>
        <w:t xml:space="preserve">__ </w:t>
      </w:r>
      <w:proofErr w:type="gramStart"/>
      <w:r w:rsidRPr="00A65328">
        <w:rPr>
          <w:rFonts w:ascii="Times New Roman" w:hAnsi="Times New Roman" w:cs="Times New Roman"/>
          <w:sz w:val="24"/>
          <w:szCs w:val="24"/>
        </w:rPr>
        <w:t>от</w:t>
      </w:r>
      <w:proofErr w:type="gramEnd"/>
      <w:r w:rsidRPr="00A65328">
        <w:rPr>
          <w:rFonts w:ascii="Times New Roman" w:hAnsi="Times New Roman" w:cs="Times New Roman"/>
          <w:sz w:val="24"/>
          <w:szCs w:val="24"/>
        </w:rPr>
        <w:t xml:space="preserve"> ______</w:t>
      </w:r>
      <w:r w:rsidR="00206282">
        <w:rPr>
          <w:rFonts w:ascii="Times New Roman" w:hAnsi="Times New Roman" w:cs="Times New Roman"/>
          <w:sz w:val="24"/>
          <w:szCs w:val="24"/>
        </w:rPr>
        <w:t>____</w:t>
      </w:r>
      <w:r w:rsidRPr="00A65328">
        <w:rPr>
          <w:rFonts w:ascii="Times New Roman" w:hAnsi="Times New Roman" w:cs="Times New Roman"/>
          <w:sz w:val="24"/>
          <w:szCs w:val="24"/>
        </w:rPr>
        <w:t xml:space="preserve">_ </w:t>
      </w:r>
      <w:proofErr w:type="gramStart"/>
      <w:r w:rsidRPr="00A65328">
        <w:rPr>
          <w:rFonts w:ascii="Times New Roman" w:hAnsi="Times New Roman" w:cs="Times New Roman"/>
          <w:sz w:val="24"/>
          <w:szCs w:val="24"/>
        </w:rPr>
        <w:t>по</w:t>
      </w:r>
      <w:proofErr w:type="gramEnd"/>
      <w:r w:rsidRPr="00A65328">
        <w:rPr>
          <w:rFonts w:ascii="Times New Roman" w:hAnsi="Times New Roman" w:cs="Times New Roman"/>
          <w:sz w:val="24"/>
          <w:szCs w:val="24"/>
        </w:rPr>
        <w:t xml:space="preserve"> приобретению</w:t>
      </w:r>
      <w:r w:rsidR="00206282">
        <w:rPr>
          <w:rFonts w:ascii="Times New Roman" w:hAnsi="Times New Roman" w:cs="Times New Roman"/>
          <w:sz w:val="24"/>
          <w:szCs w:val="24"/>
        </w:rPr>
        <w:t xml:space="preserve"> </w:t>
      </w:r>
      <w:r w:rsidR="00393D92">
        <w:rPr>
          <w:rFonts w:ascii="Times New Roman" w:hAnsi="Times New Roman" w:cs="Times New Roman"/>
          <w:sz w:val="24"/>
          <w:szCs w:val="24"/>
        </w:rPr>
        <w:t>объектов недвижимого имущества, а именно</w:t>
      </w:r>
      <w:r w:rsidR="00393D92" w:rsidRPr="00393D92">
        <w:rPr>
          <w:rFonts w:ascii="Times New Roman" w:hAnsi="Times New Roman" w:cs="Times New Roman"/>
          <w:sz w:val="24"/>
          <w:szCs w:val="24"/>
        </w:rPr>
        <w:t xml:space="preserve">: </w:t>
      </w:r>
      <w:r w:rsidR="00393D92">
        <w:rPr>
          <w:rFonts w:ascii="Times New Roman" w:eastAsia="Times New Roman" w:hAnsi="Times New Roman" w:cs="Times New Roman"/>
          <w:color w:val="000000"/>
          <w:sz w:val="24"/>
          <w:szCs w:val="24"/>
          <w:lang w:eastAsia="ru-RU"/>
        </w:rPr>
        <w:t>здание конторы, назначение</w:t>
      </w:r>
      <w:r w:rsidR="00393D92" w:rsidRPr="00495C95">
        <w:rPr>
          <w:rFonts w:ascii="Times New Roman" w:eastAsia="Times New Roman" w:hAnsi="Times New Roman" w:cs="Times New Roman"/>
          <w:color w:val="000000"/>
          <w:sz w:val="24"/>
          <w:szCs w:val="24"/>
          <w:lang w:eastAsia="ru-RU"/>
        </w:rPr>
        <w:t xml:space="preserve">: </w:t>
      </w:r>
      <w:r w:rsidR="00393D92">
        <w:rPr>
          <w:rFonts w:ascii="Times New Roman" w:eastAsia="Times New Roman" w:hAnsi="Times New Roman" w:cs="Times New Roman"/>
          <w:color w:val="000000"/>
          <w:sz w:val="24"/>
          <w:szCs w:val="24"/>
          <w:lang w:eastAsia="ru-RU"/>
        </w:rPr>
        <w:t xml:space="preserve">нежилое здание, площадь 143,3 кв.м., количество этажей </w:t>
      </w:r>
      <w:r w:rsidR="00393D92">
        <w:rPr>
          <w:rFonts w:ascii="Times New Roman" w:eastAsia="Times New Roman" w:hAnsi="Times New Roman" w:cs="Times New Roman"/>
          <w:color w:val="000000"/>
          <w:sz w:val="24"/>
          <w:szCs w:val="24"/>
          <w:lang w:val="en-US" w:eastAsia="ru-RU"/>
        </w:rPr>
        <w:t>II</w:t>
      </w:r>
      <w:r w:rsidR="00393D92">
        <w:rPr>
          <w:rFonts w:ascii="Times New Roman" w:eastAsia="Times New Roman" w:hAnsi="Times New Roman" w:cs="Times New Roman"/>
          <w:color w:val="000000"/>
          <w:sz w:val="24"/>
          <w:szCs w:val="24"/>
          <w:lang w:eastAsia="ru-RU"/>
        </w:rPr>
        <w:t>, в том числе подземных 0, кадастровый номер 12</w:t>
      </w:r>
      <w:r w:rsidR="00393D92" w:rsidRPr="00495C95">
        <w:rPr>
          <w:rFonts w:ascii="Times New Roman" w:eastAsia="Times New Roman" w:hAnsi="Times New Roman" w:cs="Times New Roman"/>
          <w:color w:val="000000"/>
          <w:sz w:val="24"/>
          <w:szCs w:val="24"/>
          <w:lang w:eastAsia="ru-RU"/>
        </w:rPr>
        <w:t>:01:5301010:382</w:t>
      </w:r>
      <w:r w:rsidR="00393D92">
        <w:rPr>
          <w:rFonts w:ascii="Times New Roman" w:eastAsia="Times New Roman" w:hAnsi="Times New Roman" w:cs="Times New Roman"/>
          <w:color w:val="000000"/>
          <w:sz w:val="24"/>
          <w:szCs w:val="24"/>
          <w:lang w:eastAsia="ru-RU"/>
        </w:rPr>
        <w:t>, 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земельный участок, категория земель</w:t>
      </w:r>
      <w:r w:rsidRPr="00495C9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земли населенных пунктов, разрешенное использование</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для производственных целей, общая площадь 1187 кв.м.,  </w:t>
      </w:r>
      <w:r>
        <w:rPr>
          <w:rFonts w:ascii="Times New Roman" w:eastAsia="Times New Roman" w:hAnsi="Times New Roman" w:cs="Times New Roman"/>
          <w:color w:val="000000"/>
          <w:sz w:val="24"/>
          <w:szCs w:val="24"/>
          <w:lang w:eastAsia="ru-RU"/>
        </w:rPr>
        <w:t>кадастровый номер 12:01:5301010:33, 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здание гаража, назначение – нежилое, 1-этажное, общая площадь – 66,2 кв.м., литер 1, </w:t>
      </w:r>
      <w:r>
        <w:rPr>
          <w:rFonts w:ascii="Times New Roman" w:eastAsia="Times New Roman" w:hAnsi="Times New Roman" w:cs="Times New Roman"/>
          <w:color w:val="000000"/>
          <w:sz w:val="24"/>
          <w:szCs w:val="24"/>
          <w:lang w:eastAsia="ru-RU"/>
        </w:rPr>
        <w:t>кадастровый номер 12:01:5301010:386, 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колодец, литер 2, </w:t>
      </w:r>
      <w:r>
        <w:rPr>
          <w:rFonts w:ascii="Times New Roman" w:eastAsia="Times New Roman" w:hAnsi="Times New Roman" w:cs="Times New Roman"/>
          <w:color w:val="000000"/>
          <w:sz w:val="24"/>
          <w:szCs w:val="24"/>
          <w:lang w:eastAsia="ru-RU"/>
        </w:rPr>
        <w:t>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2478A9" w:rsidRPr="00084483" w:rsidRDefault="00393D92" w:rsidP="00393D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туалет, назначение – вспомогательное, общая площадь – 2,8 кв.м., литер </w:t>
      </w:r>
      <w:r>
        <w:rPr>
          <w:rFonts w:ascii="Times New Roman" w:eastAsia="Times New Roman" w:hAnsi="Times New Roman" w:cs="Times New Roman"/>
          <w:bCs/>
          <w:color w:val="000000"/>
          <w:sz w:val="24"/>
          <w:szCs w:val="24"/>
          <w:lang w:val="en-US" w:eastAsia="ru-RU"/>
        </w:rPr>
        <w:t>I</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4"/>
          <w:lang w:eastAsia="ru-RU"/>
        </w:rPr>
        <w:t>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Юрино, ул. Касаткина, д.26</w:t>
      </w:r>
      <w:r w:rsidR="00084483">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принадлежащее</w:t>
      </w:r>
      <w:r w:rsidR="002478A9" w:rsidRPr="00084483">
        <w:rPr>
          <w:rFonts w:ascii="Times New Roman" w:hAnsi="Times New Roman" w:cs="Times New Roman"/>
          <w:bCs/>
          <w:sz w:val="24"/>
          <w:szCs w:val="24"/>
        </w:rPr>
        <w:t xml:space="preserve"> АО «Марий Эл Д</w:t>
      </w:r>
      <w:r w:rsidR="00084483">
        <w:rPr>
          <w:rFonts w:ascii="Times New Roman" w:hAnsi="Times New Roman" w:cs="Times New Roman"/>
          <w:bCs/>
          <w:sz w:val="24"/>
          <w:szCs w:val="24"/>
        </w:rPr>
        <w:t>орстрой» на праве собственности</w:t>
      </w:r>
      <w:r w:rsidR="002478A9" w:rsidRPr="00084483">
        <w:rPr>
          <w:rFonts w:ascii="Times New Roman" w:hAnsi="Times New Roman" w:cs="Times New Roman"/>
          <w:sz w:val="24"/>
          <w:szCs w:val="24"/>
        </w:rPr>
        <w:t>.</w:t>
      </w:r>
    </w:p>
    <w:p w:rsidR="003A50C4" w:rsidRPr="00B86C34" w:rsidRDefault="003A50C4" w:rsidP="003A50C4">
      <w:pPr>
        <w:tabs>
          <w:tab w:val="left" w:leader="underscore" w:pos="10076"/>
        </w:tabs>
        <w:ind w:left="20" w:right="20"/>
      </w:pPr>
    </w:p>
    <w:p w:rsidR="003A50C4" w:rsidRPr="00084483" w:rsidRDefault="003A50C4" w:rsidP="00A65328">
      <w:pPr>
        <w:pStyle w:val="3"/>
        <w:numPr>
          <w:ilvl w:val="0"/>
          <w:numId w:val="3"/>
        </w:numPr>
        <w:shd w:val="clear" w:color="auto" w:fill="auto"/>
        <w:tabs>
          <w:tab w:val="left" w:pos="270"/>
        </w:tabs>
        <w:spacing w:before="0" w:after="0" w:line="480" w:lineRule="exact"/>
        <w:ind w:left="20"/>
        <w:rPr>
          <w:sz w:val="24"/>
          <w:szCs w:val="24"/>
        </w:rPr>
      </w:pPr>
      <w:r w:rsidRPr="00084483">
        <w:rPr>
          <w:sz w:val="24"/>
          <w:szCs w:val="24"/>
        </w:rPr>
        <w:t>Заявка на участие в аукционе</w:t>
      </w:r>
    </w:p>
    <w:p w:rsidR="003A50C4" w:rsidRPr="00084483" w:rsidRDefault="003A50C4" w:rsidP="00A65328">
      <w:pPr>
        <w:pStyle w:val="3"/>
        <w:numPr>
          <w:ilvl w:val="0"/>
          <w:numId w:val="3"/>
        </w:numPr>
        <w:shd w:val="clear" w:color="auto" w:fill="auto"/>
        <w:tabs>
          <w:tab w:val="left" w:pos="298"/>
        </w:tabs>
        <w:spacing w:before="0" w:after="0" w:line="480" w:lineRule="exact"/>
        <w:ind w:left="20"/>
        <w:rPr>
          <w:sz w:val="24"/>
          <w:szCs w:val="24"/>
        </w:rPr>
      </w:pPr>
      <w:r w:rsidRPr="00084483">
        <w:rPr>
          <w:sz w:val="24"/>
          <w:szCs w:val="24"/>
        </w:rPr>
        <w:t>Копия платежного документа, подтверждающего внесение задатка</w:t>
      </w:r>
    </w:p>
    <w:p w:rsidR="003A50C4" w:rsidRPr="00084483" w:rsidRDefault="003A50C4" w:rsidP="00A65328">
      <w:pPr>
        <w:pStyle w:val="3"/>
        <w:numPr>
          <w:ilvl w:val="0"/>
          <w:numId w:val="3"/>
        </w:numPr>
        <w:shd w:val="clear" w:color="auto" w:fill="auto"/>
        <w:tabs>
          <w:tab w:val="left" w:pos="298"/>
        </w:tabs>
        <w:spacing w:before="0" w:after="0" w:line="480" w:lineRule="exact"/>
        <w:ind w:left="20"/>
        <w:rPr>
          <w:sz w:val="24"/>
          <w:szCs w:val="24"/>
        </w:rPr>
      </w:pPr>
      <w:r w:rsidRPr="00084483">
        <w:rPr>
          <w:sz w:val="24"/>
          <w:szCs w:val="24"/>
        </w:rPr>
        <w:t>__________________</w:t>
      </w:r>
    </w:p>
    <w:p w:rsidR="003A50C4" w:rsidRPr="00084483" w:rsidRDefault="003A50C4" w:rsidP="00A65328">
      <w:pPr>
        <w:pStyle w:val="3"/>
        <w:numPr>
          <w:ilvl w:val="0"/>
          <w:numId w:val="3"/>
        </w:numPr>
        <w:shd w:val="clear" w:color="auto" w:fill="auto"/>
        <w:tabs>
          <w:tab w:val="left" w:pos="294"/>
        </w:tabs>
        <w:spacing w:before="0" w:after="0" w:line="480" w:lineRule="exact"/>
        <w:ind w:left="20"/>
        <w:rPr>
          <w:sz w:val="24"/>
          <w:szCs w:val="24"/>
        </w:rPr>
      </w:pPr>
      <w:r w:rsidRPr="00084483">
        <w:rPr>
          <w:sz w:val="24"/>
          <w:szCs w:val="24"/>
        </w:rPr>
        <w:t>_____________________</w:t>
      </w:r>
    </w:p>
    <w:p w:rsidR="003A50C4" w:rsidRPr="00084483" w:rsidRDefault="003A50C4" w:rsidP="00A65328">
      <w:pPr>
        <w:pStyle w:val="3"/>
        <w:numPr>
          <w:ilvl w:val="0"/>
          <w:numId w:val="3"/>
        </w:numPr>
        <w:shd w:val="clear" w:color="auto" w:fill="auto"/>
        <w:tabs>
          <w:tab w:val="left" w:pos="294"/>
        </w:tabs>
        <w:spacing w:before="0" w:after="0" w:line="480" w:lineRule="exact"/>
        <w:ind w:left="20"/>
        <w:rPr>
          <w:sz w:val="24"/>
          <w:szCs w:val="24"/>
        </w:rPr>
      </w:pPr>
      <w:r w:rsidRPr="00084483">
        <w:rPr>
          <w:sz w:val="24"/>
          <w:szCs w:val="24"/>
        </w:rPr>
        <w:t>__________________</w:t>
      </w:r>
    </w:p>
    <w:p w:rsidR="003A50C4" w:rsidRPr="00084483" w:rsidRDefault="003A50C4" w:rsidP="00A65328">
      <w:pPr>
        <w:pStyle w:val="3"/>
        <w:numPr>
          <w:ilvl w:val="0"/>
          <w:numId w:val="3"/>
        </w:numPr>
        <w:shd w:val="clear" w:color="auto" w:fill="auto"/>
        <w:tabs>
          <w:tab w:val="left" w:pos="294"/>
        </w:tabs>
        <w:spacing w:before="0" w:after="0" w:line="480" w:lineRule="exact"/>
        <w:ind w:left="20" w:right="-724"/>
        <w:rPr>
          <w:i/>
          <w:sz w:val="24"/>
          <w:szCs w:val="24"/>
        </w:rPr>
      </w:pPr>
      <w:r w:rsidRPr="00084483">
        <w:rPr>
          <w:sz w:val="24"/>
          <w:szCs w:val="24"/>
        </w:rPr>
        <w:t>и т.д.</w:t>
      </w:r>
    </w:p>
    <w:p w:rsidR="003A50C4" w:rsidRPr="00084483" w:rsidRDefault="003A50C4" w:rsidP="003A50C4">
      <w:pPr>
        <w:pStyle w:val="3"/>
        <w:shd w:val="clear" w:color="auto" w:fill="auto"/>
        <w:tabs>
          <w:tab w:val="left" w:pos="294"/>
        </w:tabs>
        <w:spacing w:before="0" w:after="0" w:line="480" w:lineRule="exact"/>
        <w:ind w:left="20" w:right="-724"/>
        <w:rPr>
          <w:i/>
          <w:sz w:val="24"/>
          <w:szCs w:val="24"/>
        </w:rPr>
      </w:pPr>
    </w:p>
    <w:p w:rsidR="003A50C4" w:rsidRPr="00084483" w:rsidRDefault="003A50C4" w:rsidP="003A50C4">
      <w:pPr>
        <w:shd w:val="clear" w:color="auto" w:fill="FFFFFF"/>
        <w:ind w:right="-16" w:firstLine="567"/>
        <w:jc w:val="both"/>
        <w:rPr>
          <w:rFonts w:ascii="Times New Roman" w:eastAsia="Times New Roman" w:hAnsi="Times New Roman" w:cs="Times New Roman"/>
          <w:spacing w:val="1"/>
          <w:sz w:val="24"/>
          <w:szCs w:val="24"/>
        </w:rPr>
      </w:pPr>
      <w:r w:rsidRPr="00084483">
        <w:rPr>
          <w:rFonts w:ascii="Times New Roman" w:eastAsia="Times New Roman" w:hAnsi="Times New Roman" w:cs="Times New Roman"/>
          <w:spacing w:val="1"/>
          <w:sz w:val="24"/>
          <w:szCs w:val="24"/>
        </w:rPr>
        <w:t>____________________________ /______________________/</w:t>
      </w:r>
    </w:p>
    <w:p w:rsidR="003A50C4" w:rsidRPr="00084483" w:rsidRDefault="003A50C4" w:rsidP="003A50C4">
      <w:pPr>
        <w:jc w:val="both"/>
        <w:rPr>
          <w:rFonts w:ascii="Times New Roman" w:eastAsia="Times New Roman" w:hAnsi="Times New Roman" w:cs="Times New Roman"/>
          <w:i/>
          <w:spacing w:val="1"/>
          <w:sz w:val="24"/>
          <w:szCs w:val="24"/>
        </w:rPr>
      </w:pPr>
      <w:r w:rsidRPr="00084483">
        <w:rPr>
          <w:rFonts w:ascii="Times New Roman" w:eastAsia="Times New Roman" w:hAnsi="Times New Roman" w:cs="Times New Roman"/>
          <w:i/>
          <w:spacing w:val="1"/>
          <w:sz w:val="24"/>
          <w:szCs w:val="24"/>
        </w:rPr>
        <w:t>Ф.И. О.                                            подпись</w:t>
      </w:r>
    </w:p>
    <w:p w:rsidR="003A50C4" w:rsidRPr="002557C9" w:rsidRDefault="003A50C4" w:rsidP="003A50C4">
      <w:pPr>
        <w:pStyle w:val="3"/>
        <w:shd w:val="clear" w:color="auto" w:fill="auto"/>
        <w:tabs>
          <w:tab w:val="left" w:pos="294"/>
        </w:tabs>
        <w:spacing w:before="0" w:after="0" w:line="480" w:lineRule="exact"/>
        <w:ind w:left="20" w:right="-724"/>
        <w:rPr>
          <w:i/>
          <w:sz w:val="22"/>
          <w:szCs w:val="22"/>
        </w:rPr>
      </w:pPr>
    </w:p>
    <w:p w:rsidR="00206282" w:rsidRDefault="00206282">
      <w:pPr>
        <w:rPr>
          <w:rFonts w:ascii="Times New Roman" w:eastAsia="Times New Roman" w:hAnsi="Times New Roman" w:cs="Times New Roman"/>
          <w:bCs/>
          <w:sz w:val="24"/>
          <w:szCs w:val="24"/>
        </w:rPr>
      </w:pPr>
      <w:r>
        <w:rPr>
          <w:b/>
          <w:sz w:val="24"/>
          <w:szCs w:val="24"/>
        </w:rPr>
        <w:br w:type="page"/>
      </w:r>
    </w:p>
    <w:p w:rsidR="003A50C4" w:rsidRPr="003436F8" w:rsidRDefault="00A03624" w:rsidP="002478A9">
      <w:pPr>
        <w:pStyle w:val="90"/>
        <w:shd w:val="clear" w:color="auto" w:fill="auto"/>
        <w:spacing w:after="0" w:line="240" w:lineRule="auto"/>
        <w:jc w:val="right"/>
        <w:rPr>
          <w:b w:val="0"/>
          <w:sz w:val="24"/>
          <w:szCs w:val="24"/>
        </w:rPr>
      </w:pPr>
      <w:r w:rsidRPr="00A03624">
        <w:rPr>
          <w:noProof/>
          <w:lang w:eastAsia="ru-RU"/>
        </w:rPr>
        <w:lastRenderedPageBreak/>
        <w:pict>
          <v:shapetype id="_x0000_t202" coordsize="21600,21600" o:spt="202" path="m,l,21600r21600,l21600,xe">
            <v:stroke joinstyle="miter"/>
            <v:path gradientshapeok="t" o:connecttype="rect"/>
          </v:shapetype>
          <v:shape id="Поле 3" o:spid="_x0000_s1027" type="#_x0000_t202" style="position:absolute;left:0;text-align:left;margin-left:21.7pt;margin-top:33.4pt;width:503.75pt;height:8.05pt;flip:y;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" filled="f" stroked="f">
            <v:textbox inset="0,0,0,0">
              <w:txbxContent>
                <w:p w:rsidR="0079236C" w:rsidRDefault="0079236C" w:rsidP="003A50C4">
                  <w:pPr>
                    <w:pStyle w:val="50"/>
                    <w:shd w:val="clear" w:color="auto" w:fill="auto"/>
                    <w:spacing w:before="0" w:after="0" w:line="200" w:lineRule="exact"/>
                    <w:ind w:left="4200"/>
                  </w:pPr>
                </w:p>
              </w:txbxContent>
            </v:textbox>
            <w10:wrap type="topAndBottom" anchorx="margin" anchory="margin"/>
          </v:shape>
        </w:pict>
      </w:r>
      <w:r w:rsidR="003A50C4" w:rsidRPr="003436F8">
        <w:rPr>
          <w:b w:val="0"/>
          <w:sz w:val="24"/>
          <w:szCs w:val="24"/>
        </w:rPr>
        <w:t>Приложение № 2.1.</w:t>
      </w:r>
    </w:p>
    <w:p w:rsidR="003A50C4" w:rsidRPr="003436F8" w:rsidRDefault="002478A9" w:rsidP="002478A9">
      <w:pPr>
        <w:pStyle w:val="3"/>
        <w:shd w:val="clear" w:color="auto" w:fill="auto"/>
        <w:tabs>
          <w:tab w:val="left" w:pos="294"/>
        </w:tabs>
        <w:spacing w:before="0" w:after="0" w:line="240" w:lineRule="auto"/>
        <w:ind w:left="20"/>
        <w:jc w:val="right"/>
        <w:rPr>
          <w:sz w:val="24"/>
          <w:szCs w:val="24"/>
        </w:rPr>
      </w:pPr>
      <w:r>
        <w:rPr>
          <w:sz w:val="24"/>
          <w:szCs w:val="24"/>
        </w:rPr>
        <w:t>к информационному</w:t>
      </w:r>
      <w:r w:rsidR="00262E3F">
        <w:rPr>
          <w:sz w:val="24"/>
          <w:szCs w:val="24"/>
        </w:rPr>
        <w:t xml:space="preserve"> </w:t>
      </w:r>
      <w:r w:rsidR="003A50C4" w:rsidRPr="003436F8">
        <w:rPr>
          <w:sz w:val="24"/>
          <w:szCs w:val="24"/>
        </w:rPr>
        <w:t>сообщению</w:t>
      </w:r>
    </w:p>
    <w:p w:rsidR="003A50C4" w:rsidRPr="005318B4" w:rsidRDefault="003A50C4" w:rsidP="003A50C4">
      <w:pPr>
        <w:pStyle w:val="3"/>
        <w:shd w:val="clear" w:color="auto" w:fill="auto"/>
        <w:tabs>
          <w:tab w:val="left" w:pos="294"/>
        </w:tabs>
        <w:spacing w:before="0" w:after="0" w:line="240" w:lineRule="auto"/>
        <w:ind w:left="20"/>
        <w:jc w:val="center"/>
        <w:rPr>
          <w:b/>
        </w:rPr>
      </w:pPr>
      <w:r w:rsidRPr="005318B4">
        <w:rPr>
          <w:b/>
        </w:rPr>
        <w:t>Опись документов</w:t>
      </w:r>
    </w:p>
    <w:p w:rsidR="003A50C4" w:rsidRPr="00360D8F" w:rsidRDefault="003A50C4" w:rsidP="003A50C4">
      <w:pPr>
        <w:spacing w:after="849" w:line="190" w:lineRule="exact"/>
        <w:ind w:left="200"/>
        <w:jc w:val="center"/>
        <w:rPr>
          <w:rStyle w:val="70"/>
          <w:rFonts w:eastAsia="Courier New"/>
          <w:i w:val="0"/>
          <w:iCs w:val="0"/>
        </w:rPr>
      </w:pPr>
      <w:r>
        <w:rPr>
          <w:rStyle w:val="70"/>
          <w:rFonts w:eastAsia="Courier New"/>
          <w:i w:val="0"/>
          <w:iCs w:val="0"/>
        </w:rPr>
        <w:t>(для юридических лиц)</w:t>
      </w:r>
    </w:p>
    <w:p w:rsidR="003A50C4" w:rsidRPr="00124781" w:rsidRDefault="003A50C4" w:rsidP="003A50C4">
      <w:pPr>
        <w:ind w:left="200"/>
        <w:rPr>
          <w:rStyle w:val="70"/>
          <w:rFonts w:eastAsia="Courier New"/>
          <w:i w:val="0"/>
          <w:iCs w:val="0"/>
        </w:rPr>
      </w:pPr>
      <w:r w:rsidRPr="00124781">
        <w:rPr>
          <w:rStyle w:val="70"/>
          <w:rFonts w:eastAsia="Courier New"/>
          <w:i w:val="0"/>
          <w:iCs w:val="0"/>
        </w:rPr>
        <w:t>_________________________________________________________________________________________</w:t>
      </w:r>
    </w:p>
    <w:p w:rsidR="003A50C4" w:rsidRPr="003436F8" w:rsidRDefault="003A50C4" w:rsidP="00206282">
      <w:pPr>
        <w:spacing w:after="396" w:line="190" w:lineRule="exact"/>
        <w:ind w:left="200"/>
        <w:jc w:val="center"/>
        <w:rPr>
          <w:sz w:val="20"/>
          <w:szCs w:val="20"/>
        </w:rPr>
      </w:pPr>
      <w:r w:rsidRPr="003436F8">
        <w:rPr>
          <w:rStyle w:val="101"/>
          <w:rFonts w:eastAsia="Courier New"/>
          <w:b w:val="0"/>
          <w:bCs w:val="0"/>
          <w:sz w:val="20"/>
          <w:szCs w:val="20"/>
        </w:rPr>
        <w:t>(наименование юридического лица)</w:t>
      </w:r>
    </w:p>
    <w:p w:rsidR="00393D92" w:rsidRDefault="003A50C4" w:rsidP="00393D92">
      <w:pPr>
        <w:spacing w:after="0" w:line="240" w:lineRule="auto"/>
        <w:ind w:firstLine="706"/>
        <w:jc w:val="both"/>
        <w:rPr>
          <w:rFonts w:ascii="Times New Roman" w:eastAsia="Times New Roman" w:hAnsi="Times New Roman" w:cs="Times New Roman"/>
          <w:bCs/>
          <w:color w:val="000000"/>
          <w:sz w:val="24"/>
          <w:szCs w:val="24"/>
          <w:lang w:eastAsia="ru-RU"/>
        </w:rPr>
      </w:pPr>
      <w:r w:rsidRPr="00765002">
        <w:rPr>
          <w:rFonts w:ascii="Times New Roman" w:hAnsi="Times New Roman" w:cs="Times New Roman"/>
        </w:rPr>
        <w:t>для участия в аукционе №</w:t>
      </w:r>
      <w:r w:rsidR="00206282">
        <w:rPr>
          <w:rFonts w:ascii="Times New Roman" w:hAnsi="Times New Roman" w:cs="Times New Roman"/>
        </w:rPr>
        <w:t xml:space="preserve"> ___</w:t>
      </w:r>
      <w:r>
        <w:rPr>
          <w:rFonts w:ascii="Times New Roman" w:hAnsi="Times New Roman" w:cs="Times New Roman"/>
        </w:rPr>
        <w:t xml:space="preserve">__ </w:t>
      </w:r>
      <w:proofErr w:type="gramStart"/>
      <w:r>
        <w:rPr>
          <w:rFonts w:ascii="Times New Roman" w:hAnsi="Times New Roman" w:cs="Times New Roman"/>
        </w:rPr>
        <w:t>от</w:t>
      </w:r>
      <w:proofErr w:type="gramEnd"/>
      <w:r>
        <w:rPr>
          <w:rFonts w:ascii="Times New Roman" w:hAnsi="Times New Roman" w:cs="Times New Roman"/>
        </w:rPr>
        <w:t xml:space="preserve"> _______</w:t>
      </w:r>
      <w:r w:rsidR="00206282">
        <w:rPr>
          <w:rFonts w:ascii="Times New Roman" w:hAnsi="Times New Roman" w:cs="Times New Roman"/>
        </w:rPr>
        <w:t>_______</w:t>
      </w:r>
      <w:r>
        <w:rPr>
          <w:rFonts w:ascii="Times New Roman" w:hAnsi="Times New Roman" w:cs="Times New Roman"/>
        </w:rPr>
        <w:t xml:space="preserve">__ </w:t>
      </w:r>
      <w:proofErr w:type="gramStart"/>
      <w:r w:rsidRPr="006B62F1">
        <w:rPr>
          <w:rFonts w:ascii="Times New Roman" w:hAnsi="Times New Roman" w:cs="Times New Roman"/>
          <w:sz w:val="24"/>
          <w:szCs w:val="24"/>
        </w:rPr>
        <w:t>по</w:t>
      </w:r>
      <w:proofErr w:type="gramEnd"/>
      <w:r w:rsidRPr="006B62F1">
        <w:rPr>
          <w:rFonts w:ascii="Times New Roman" w:hAnsi="Times New Roman" w:cs="Times New Roman"/>
          <w:sz w:val="24"/>
          <w:szCs w:val="24"/>
        </w:rPr>
        <w:t xml:space="preserve"> приобретению</w:t>
      </w:r>
      <w:r w:rsidR="00206282">
        <w:rPr>
          <w:rFonts w:ascii="Times New Roman" w:hAnsi="Times New Roman" w:cs="Times New Roman"/>
          <w:sz w:val="24"/>
          <w:szCs w:val="24"/>
        </w:rPr>
        <w:t xml:space="preserve"> </w:t>
      </w:r>
      <w:r w:rsidR="00393D92">
        <w:rPr>
          <w:rFonts w:ascii="Times New Roman" w:hAnsi="Times New Roman" w:cs="Times New Roman"/>
          <w:sz w:val="24"/>
          <w:szCs w:val="24"/>
        </w:rPr>
        <w:t>объектов недвижимого имущества, а именно</w:t>
      </w:r>
      <w:r w:rsidR="00393D92" w:rsidRPr="00393D92">
        <w:rPr>
          <w:rFonts w:ascii="Times New Roman" w:hAnsi="Times New Roman" w:cs="Times New Roman"/>
          <w:sz w:val="24"/>
          <w:szCs w:val="24"/>
        </w:rPr>
        <w:t>:</w:t>
      </w:r>
      <w:r w:rsidR="00393D92">
        <w:rPr>
          <w:rFonts w:ascii="Times New Roman" w:hAnsi="Times New Roman" w:cs="Times New Roman"/>
          <w:sz w:val="24"/>
          <w:szCs w:val="24"/>
        </w:rPr>
        <w:t xml:space="preserve"> </w:t>
      </w:r>
      <w:r w:rsidR="00393D92">
        <w:rPr>
          <w:rFonts w:ascii="Times New Roman" w:eastAsia="Times New Roman" w:hAnsi="Times New Roman" w:cs="Times New Roman"/>
          <w:color w:val="000000"/>
          <w:sz w:val="24"/>
          <w:szCs w:val="24"/>
          <w:lang w:eastAsia="ru-RU"/>
        </w:rPr>
        <w:t>здание конторы, назначение</w:t>
      </w:r>
      <w:r w:rsidR="00393D92" w:rsidRPr="00495C95">
        <w:rPr>
          <w:rFonts w:ascii="Times New Roman" w:eastAsia="Times New Roman" w:hAnsi="Times New Roman" w:cs="Times New Roman"/>
          <w:color w:val="000000"/>
          <w:sz w:val="24"/>
          <w:szCs w:val="24"/>
          <w:lang w:eastAsia="ru-RU"/>
        </w:rPr>
        <w:t xml:space="preserve">: </w:t>
      </w:r>
      <w:r w:rsidR="00393D92">
        <w:rPr>
          <w:rFonts w:ascii="Times New Roman" w:eastAsia="Times New Roman" w:hAnsi="Times New Roman" w:cs="Times New Roman"/>
          <w:color w:val="000000"/>
          <w:sz w:val="24"/>
          <w:szCs w:val="24"/>
          <w:lang w:eastAsia="ru-RU"/>
        </w:rPr>
        <w:t xml:space="preserve">нежилое здание, площадь 143,3 кв.м., количество этажей </w:t>
      </w:r>
      <w:r w:rsidR="00393D92">
        <w:rPr>
          <w:rFonts w:ascii="Times New Roman" w:eastAsia="Times New Roman" w:hAnsi="Times New Roman" w:cs="Times New Roman"/>
          <w:color w:val="000000"/>
          <w:sz w:val="24"/>
          <w:szCs w:val="24"/>
          <w:lang w:val="en-US" w:eastAsia="ru-RU"/>
        </w:rPr>
        <w:t>II</w:t>
      </w:r>
      <w:r w:rsidR="00393D92">
        <w:rPr>
          <w:rFonts w:ascii="Times New Roman" w:eastAsia="Times New Roman" w:hAnsi="Times New Roman" w:cs="Times New Roman"/>
          <w:color w:val="000000"/>
          <w:sz w:val="24"/>
          <w:szCs w:val="24"/>
          <w:lang w:eastAsia="ru-RU"/>
        </w:rPr>
        <w:t>, в том числе подземных 0, кадастровый номер 12</w:t>
      </w:r>
      <w:r w:rsidR="00393D92" w:rsidRPr="00495C95">
        <w:rPr>
          <w:rFonts w:ascii="Times New Roman" w:eastAsia="Times New Roman" w:hAnsi="Times New Roman" w:cs="Times New Roman"/>
          <w:color w:val="000000"/>
          <w:sz w:val="24"/>
          <w:szCs w:val="24"/>
          <w:lang w:eastAsia="ru-RU"/>
        </w:rPr>
        <w:t>:01:5301010:382</w:t>
      </w:r>
      <w:r w:rsidR="00393D92">
        <w:rPr>
          <w:rFonts w:ascii="Times New Roman" w:eastAsia="Times New Roman" w:hAnsi="Times New Roman" w:cs="Times New Roman"/>
          <w:color w:val="000000"/>
          <w:sz w:val="24"/>
          <w:szCs w:val="24"/>
          <w:lang w:eastAsia="ru-RU"/>
        </w:rPr>
        <w:t>, 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земельный участок, категория земель</w:t>
      </w:r>
      <w:r w:rsidRPr="00495C9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земли населенных пунктов, разрешенное использование</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для производственных целей, общая площадь 1187 кв.м.,  </w:t>
      </w:r>
      <w:r>
        <w:rPr>
          <w:rFonts w:ascii="Times New Roman" w:eastAsia="Times New Roman" w:hAnsi="Times New Roman" w:cs="Times New Roman"/>
          <w:color w:val="000000"/>
          <w:sz w:val="24"/>
          <w:szCs w:val="24"/>
          <w:lang w:eastAsia="ru-RU"/>
        </w:rPr>
        <w:t>кадастровый номер 12:01:5301010:33, 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здание гаража, назначение – нежилое, 1-этажное, общая площадь – 66,2 кв.м., литер 1, </w:t>
      </w:r>
      <w:r>
        <w:rPr>
          <w:rFonts w:ascii="Times New Roman" w:eastAsia="Times New Roman" w:hAnsi="Times New Roman" w:cs="Times New Roman"/>
          <w:color w:val="000000"/>
          <w:sz w:val="24"/>
          <w:szCs w:val="24"/>
          <w:lang w:eastAsia="ru-RU"/>
        </w:rPr>
        <w:t>кадастровый номер 12:01:5301010:386, 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колодец, литер 2, </w:t>
      </w:r>
      <w:r>
        <w:rPr>
          <w:rFonts w:ascii="Times New Roman" w:eastAsia="Times New Roman" w:hAnsi="Times New Roman" w:cs="Times New Roman"/>
          <w:color w:val="000000"/>
          <w:sz w:val="24"/>
          <w:szCs w:val="24"/>
          <w:lang w:eastAsia="ru-RU"/>
        </w:rPr>
        <w:t>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2557C9" w:rsidRPr="00084483" w:rsidRDefault="00393D92" w:rsidP="00393D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туалет, назначение – вспомогательное, общая площадь – 2,8 кв.м., литер </w:t>
      </w:r>
      <w:r>
        <w:rPr>
          <w:rFonts w:ascii="Times New Roman" w:eastAsia="Times New Roman" w:hAnsi="Times New Roman" w:cs="Times New Roman"/>
          <w:bCs/>
          <w:color w:val="000000"/>
          <w:sz w:val="24"/>
          <w:szCs w:val="24"/>
          <w:lang w:val="en-US" w:eastAsia="ru-RU"/>
        </w:rPr>
        <w:t>I</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4"/>
          <w:lang w:eastAsia="ru-RU"/>
        </w:rPr>
        <w:t>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Юрино, ул. Касаткина, д.26, </w:t>
      </w:r>
      <w:r>
        <w:rPr>
          <w:rFonts w:ascii="Times New Roman" w:hAnsi="Times New Roman" w:cs="Times New Roman"/>
          <w:bCs/>
          <w:sz w:val="24"/>
          <w:szCs w:val="24"/>
        </w:rPr>
        <w:t>принадлежащее</w:t>
      </w:r>
      <w:r w:rsidR="002557C9" w:rsidRPr="00084483">
        <w:rPr>
          <w:rFonts w:ascii="Times New Roman" w:hAnsi="Times New Roman" w:cs="Times New Roman"/>
          <w:bCs/>
          <w:sz w:val="24"/>
          <w:szCs w:val="24"/>
        </w:rPr>
        <w:t xml:space="preserve"> АО «Марий Эл Д</w:t>
      </w:r>
      <w:r w:rsidR="00084483" w:rsidRPr="00084483">
        <w:rPr>
          <w:rFonts w:ascii="Times New Roman" w:hAnsi="Times New Roman" w:cs="Times New Roman"/>
          <w:bCs/>
          <w:sz w:val="24"/>
          <w:szCs w:val="24"/>
        </w:rPr>
        <w:t>орстрой» на праве собственности.</w:t>
      </w:r>
    </w:p>
    <w:p w:rsidR="003A50C4" w:rsidRPr="00084483" w:rsidRDefault="003A50C4" w:rsidP="002557C9">
      <w:pPr>
        <w:tabs>
          <w:tab w:val="left" w:leader="underscore" w:pos="10076"/>
        </w:tabs>
        <w:ind w:left="20" w:right="20"/>
        <w:jc w:val="both"/>
        <w:rPr>
          <w:sz w:val="24"/>
          <w:szCs w:val="24"/>
        </w:rPr>
      </w:pPr>
    </w:p>
    <w:p w:rsidR="003A50C4" w:rsidRPr="00084483" w:rsidRDefault="00A03624" w:rsidP="003A50C4">
      <w:pPr>
        <w:spacing w:line="200" w:lineRule="exact"/>
        <w:rPr>
          <w:sz w:val="24"/>
          <w:szCs w:val="24"/>
        </w:rPr>
      </w:pPr>
      <w:r>
        <w:rPr>
          <w:noProof/>
          <w:sz w:val="24"/>
          <w:szCs w:val="24"/>
        </w:rPr>
        <w:pict>
          <v:shape id="Поле 4" o:spid="_x0000_s1026" type="#_x0000_t202" style="position:absolute;margin-left:166.35pt;margin-top:0;width:13.35pt;height:9.5pt;z-index:-251658752;visibility:visible;mso-wrap-style:square;mso-width-percent:0;mso-height-percent:0;mso-wrap-distance-left:5pt;mso-wrap-distance-top:20.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" filled="f" stroked="f">
            <v:textbox style="mso-fit-shape-to-text:t" inset="0,0,0,0">
              <w:txbxContent>
                <w:p w:rsidR="0079236C" w:rsidRDefault="0079236C" w:rsidP="003A50C4">
                  <w:pPr>
                    <w:spacing w:line="190" w:lineRule="exact"/>
                    <w:ind w:left="100"/>
                  </w:pPr>
                </w:p>
              </w:txbxContent>
            </v:textbox>
            <w10:wrap type="square" anchorx="margin"/>
          </v:shape>
        </w:pict>
      </w:r>
    </w:p>
    <w:p w:rsidR="003A50C4" w:rsidRPr="00084483" w:rsidRDefault="003A50C4" w:rsidP="00A65328">
      <w:pPr>
        <w:pStyle w:val="3"/>
        <w:numPr>
          <w:ilvl w:val="0"/>
          <w:numId w:val="4"/>
        </w:numPr>
        <w:shd w:val="clear" w:color="auto" w:fill="auto"/>
        <w:tabs>
          <w:tab w:val="left" w:pos="289"/>
        </w:tabs>
        <w:spacing w:before="0" w:after="0" w:line="322" w:lineRule="exact"/>
        <w:ind w:left="20"/>
        <w:jc w:val="both"/>
        <w:rPr>
          <w:sz w:val="24"/>
          <w:szCs w:val="24"/>
        </w:rPr>
      </w:pPr>
      <w:r w:rsidRPr="00084483">
        <w:rPr>
          <w:sz w:val="24"/>
          <w:szCs w:val="24"/>
        </w:rPr>
        <w:t>Заявка на участие в аукционе</w:t>
      </w:r>
    </w:p>
    <w:p w:rsidR="003A50C4" w:rsidRPr="00084483" w:rsidRDefault="003A50C4" w:rsidP="00A65328">
      <w:pPr>
        <w:pStyle w:val="3"/>
        <w:numPr>
          <w:ilvl w:val="0"/>
          <w:numId w:val="4"/>
        </w:numPr>
        <w:shd w:val="clear" w:color="auto" w:fill="auto"/>
        <w:tabs>
          <w:tab w:val="left" w:pos="298"/>
        </w:tabs>
        <w:spacing w:before="0" w:after="0" w:line="480" w:lineRule="exact"/>
        <w:ind w:left="20"/>
        <w:rPr>
          <w:sz w:val="24"/>
          <w:szCs w:val="24"/>
        </w:rPr>
      </w:pPr>
      <w:r w:rsidRPr="00084483">
        <w:rPr>
          <w:sz w:val="24"/>
          <w:szCs w:val="24"/>
        </w:rPr>
        <w:t>Копия платежного документа, подтверждающего внесение задатка</w:t>
      </w:r>
    </w:p>
    <w:p w:rsidR="003A50C4" w:rsidRPr="00084483" w:rsidRDefault="003A50C4" w:rsidP="00A65328">
      <w:pPr>
        <w:pStyle w:val="3"/>
        <w:numPr>
          <w:ilvl w:val="0"/>
          <w:numId w:val="4"/>
        </w:numPr>
        <w:shd w:val="clear" w:color="auto" w:fill="auto"/>
        <w:tabs>
          <w:tab w:val="left" w:pos="289"/>
        </w:tabs>
        <w:spacing w:before="0" w:after="0" w:line="322" w:lineRule="exact"/>
        <w:ind w:left="20"/>
        <w:jc w:val="both"/>
        <w:rPr>
          <w:sz w:val="24"/>
          <w:szCs w:val="24"/>
        </w:rPr>
      </w:pPr>
      <w:r w:rsidRPr="00084483">
        <w:rPr>
          <w:sz w:val="24"/>
          <w:szCs w:val="24"/>
        </w:rPr>
        <w:t>________________</w:t>
      </w:r>
    </w:p>
    <w:p w:rsidR="003A50C4" w:rsidRPr="00084483" w:rsidRDefault="003A50C4" w:rsidP="00A65328">
      <w:pPr>
        <w:pStyle w:val="3"/>
        <w:numPr>
          <w:ilvl w:val="0"/>
          <w:numId w:val="4"/>
        </w:numPr>
        <w:shd w:val="clear" w:color="auto" w:fill="auto"/>
        <w:tabs>
          <w:tab w:val="left" w:pos="289"/>
        </w:tabs>
        <w:spacing w:before="0" w:after="0" w:line="322" w:lineRule="exact"/>
        <w:ind w:left="20"/>
        <w:jc w:val="both"/>
        <w:rPr>
          <w:sz w:val="24"/>
          <w:szCs w:val="24"/>
        </w:rPr>
      </w:pPr>
      <w:r w:rsidRPr="00084483">
        <w:rPr>
          <w:sz w:val="24"/>
          <w:szCs w:val="24"/>
        </w:rPr>
        <w:t>_________________</w:t>
      </w:r>
    </w:p>
    <w:p w:rsidR="003A50C4" w:rsidRPr="00084483" w:rsidRDefault="003A50C4" w:rsidP="00A65328">
      <w:pPr>
        <w:pStyle w:val="3"/>
        <w:numPr>
          <w:ilvl w:val="0"/>
          <w:numId w:val="4"/>
        </w:numPr>
        <w:shd w:val="clear" w:color="auto" w:fill="auto"/>
        <w:tabs>
          <w:tab w:val="left" w:pos="294"/>
        </w:tabs>
        <w:spacing w:before="0" w:after="0" w:line="322" w:lineRule="exact"/>
        <w:ind w:left="20"/>
        <w:jc w:val="both"/>
        <w:rPr>
          <w:sz w:val="24"/>
          <w:szCs w:val="24"/>
        </w:rPr>
      </w:pPr>
      <w:r w:rsidRPr="00084483">
        <w:rPr>
          <w:sz w:val="24"/>
          <w:szCs w:val="24"/>
        </w:rPr>
        <w:t>_________________</w:t>
      </w:r>
    </w:p>
    <w:p w:rsidR="003A50C4" w:rsidRPr="00084483" w:rsidRDefault="003A50C4" w:rsidP="00A65328">
      <w:pPr>
        <w:pStyle w:val="3"/>
        <w:numPr>
          <w:ilvl w:val="0"/>
          <w:numId w:val="4"/>
        </w:numPr>
        <w:shd w:val="clear" w:color="auto" w:fill="auto"/>
        <w:tabs>
          <w:tab w:val="left" w:pos="414"/>
        </w:tabs>
        <w:spacing w:before="0" w:after="1001" w:line="322" w:lineRule="exact"/>
        <w:ind w:left="20"/>
        <w:jc w:val="both"/>
        <w:rPr>
          <w:sz w:val="24"/>
          <w:szCs w:val="24"/>
        </w:rPr>
      </w:pPr>
      <w:r w:rsidRPr="00084483">
        <w:rPr>
          <w:sz w:val="24"/>
          <w:szCs w:val="24"/>
        </w:rPr>
        <w:t>и т.д.</w:t>
      </w:r>
    </w:p>
    <w:p w:rsidR="003A50C4" w:rsidRPr="00084483" w:rsidRDefault="003A50C4" w:rsidP="003A50C4">
      <w:pPr>
        <w:shd w:val="clear" w:color="auto" w:fill="FFFFFF"/>
        <w:ind w:right="-16" w:firstLine="567"/>
        <w:jc w:val="both"/>
        <w:rPr>
          <w:rFonts w:ascii="Times New Roman" w:eastAsia="Times New Roman" w:hAnsi="Times New Roman" w:cs="Times New Roman"/>
          <w:spacing w:val="1"/>
          <w:sz w:val="24"/>
          <w:szCs w:val="24"/>
        </w:rPr>
      </w:pPr>
      <w:r w:rsidRPr="00084483">
        <w:rPr>
          <w:rFonts w:ascii="Times New Roman" w:eastAsia="Times New Roman" w:hAnsi="Times New Roman" w:cs="Times New Roman"/>
          <w:spacing w:val="1"/>
          <w:sz w:val="24"/>
          <w:szCs w:val="24"/>
        </w:rPr>
        <w:t xml:space="preserve">Руководитель </w:t>
      </w:r>
      <w:r w:rsidRPr="00084483">
        <w:rPr>
          <w:rFonts w:ascii="Times New Roman" w:eastAsia="Times New Roman" w:hAnsi="Times New Roman" w:cs="Times New Roman"/>
          <w:spacing w:val="-8"/>
          <w:sz w:val="24"/>
          <w:szCs w:val="24"/>
        </w:rPr>
        <w:t>(уполномоченное лицо)</w:t>
      </w:r>
      <w:r w:rsidRPr="00084483">
        <w:rPr>
          <w:rFonts w:ascii="Times New Roman" w:eastAsia="Times New Roman" w:hAnsi="Times New Roman" w:cs="Times New Roman"/>
          <w:spacing w:val="-8"/>
          <w:sz w:val="24"/>
          <w:szCs w:val="24"/>
        </w:rPr>
        <w:tab/>
      </w:r>
      <w:r w:rsidRPr="00084483">
        <w:rPr>
          <w:rFonts w:ascii="Times New Roman" w:eastAsia="Times New Roman" w:hAnsi="Times New Roman" w:cs="Times New Roman"/>
          <w:spacing w:val="-8"/>
          <w:sz w:val="24"/>
          <w:szCs w:val="24"/>
        </w:rPr>
        <w:tab/>
      </w:r>
      <w:r w:rsidRPr="00084483">
        <w:rPr>
          <w:rFonts w:ascii="Times New Roman" w:eastAsia="Times New Roman" w:hAnsi="Times New Roman" w:cs="Times New Roman"/>
          <w:spacing w:val="-8"/>
          <w:sz w:val="24"/>
          <w:szCs w:val="24"/>
        </w:rPr>
        <w:tab/>
      </w:r>
      <w:r w:rsidRPr="00084483">
        <w:rPr>
          <w:rFonts w:ascii="Times New Roman" w:eastAsia="Times New Roman" w:hAnsi="Times New Roman" w:cs="Times New Roman"/>
          <w:spacing w:val="1"/>
          <w:sz w:val="24"/>
          <w:szCs w:val="24"/>
        </w:rPr>
        <w:t>______________________</w:t>
      </w:r>
    </w:p>
    <w:p w:rsidR="003A50C4" w:rsidRPr="00084483" w:rsidRDefault="003A50C4" w:rsidP="003A50C4">
      <w:pPr>
        <w:ind w:left="1872" w:firstLine="4500"/>
        <w:jc w:val="both"/>
        <w:rPr>
          <w:rFonts w:ascii="Times New Roman" w:eastAsia="Times New Roman" w:hAnsi="Times New Roman" w:cs="Times New Roman"/>
          <w:i/>
          <w:spacing w:val="1"/>
          <w:sz w:val="24"/>
          <w:szCs w:val="24"/>
        </w:rPr>
      </w:pPr>
      <w:r w:rsidRPr="00084483">
        <w:rPr>
          <w:rFonts w:ascii="Times New Roman" w:eastAsia="Times New Roman" w:hAnsi="Times New Roman" w:cs="Times New Roman"/>
          <w:i/>
          <w:spacing w:val="1"/>
          <w:sz w:val="24"/>
          <w:szCs w:val="24"/>
        </w:rPr>
        <w:t>Должность, Ф.И.О, подпись</w:t>
      </w:r>
    </w:p>
    <w:p w:rsidR="003A50C4" w:rsidRPr="00084483" w:rsidRDefault="003A50C4" w:rsidP="003A50C4">
      <w:pPr>
        <w:ind w:firstLine="540"/>
        <w:jc w:val="both"/>
        <w:rPr>
          <w:rFonts w:ascii="Times New Roman" w:eastAsia="Times New Roman" w:hAnsi="Times New Roman" w:cs="Times New Roman"/>
          <w:sz w:val="24"/>
          <w:szCs w:val="24"/>
        </w:rPr>
      </w:pPr>
      <w:r w:rsidRPr="00084483">
        <w:rPr>
          <w:rFonts w:ascii="Times New Roman" w:eastAsia="Times New Roman" w:hAnsi="Times New Roman" w:cs="Times New Roman"/>
          <w:sz w:val="24"/>
          <w:szCs w:val="24"/>
        </w:rPr>
        <w:t>М.П. (при наличии)</w:t>
      </w:r>
    </w:p>
    <w:p w:rsidR="00206282" w:rsidRDefault="00206282">
      <w:pPr>
        <w:rPr>
          <w:rFonts w:ascii="Times New Roman" w:eastAsia="Times New Roman" w:hAnsi="Times New Roman" w:cs="Times New Roman"/>
        </w:rPr>
      </w:pPr>
      <w:r>
        <w:br w:type="page"/>
      </w:r>
    </w:p>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0"/>
      </w:tblGrid>
      <w:tr w:rsidR="00206282" w:rsidTr="00206282">
        <w:trPr>
          <w:trHeight w:val="943"/>
        </w:trPr>
        <w:tc>
          <w:tcPr>
            <w:tcW w:w="3350" w:type="dxa"/>
            <w:tcBorders>
              <w:top w:val="nil"/>
              <w:left w:val="nil"/>
              <w:bottom w:val="nil"/>
              <w:right w:val="nil"/>
            </w:tcBorders>
            <w:shd w:val="clear" w:color="auto" w:fill="auto"/>
          </w:tcPr>
          <w:p w:rsidR="00206282" w:rsidRPr="0089706F" w:rsidRDefault="00206282" w:rsidP="00206282">
            <w:pPr>
              <w:pStyle w:val="90"/>
              <w:shd w:val="clear" w:color="auto" w:fill="auto"/>
              <w:spacing w:after="0" w:line="270" w:lineRule="exact"/>
              <w:jc w:val="left"/>
              <w:rPr>
                <w:b w:val="0"/>
                <w:sz w:val="22"/>
                <w:szCs w:val="22"/>
              </w:rPr>
            </w:pPr>
            <w:r w:rsidRPr="0089706F">
              <w:rPr>
                <w:b w:val="0"/>
                <w:sz w:val="22"/>
                <w:szCs w:val="22"/>
              </w:rPr>
              <w:lastRenderedPageBreak/>
              <w:t xml:space="preserve">Приложение № 3 </w:t>
            </w:r>
          </w:p>
          <w:p w:rsidR="00206282" w:rsidRPr="0089706F" w:rsidRDefault="00206282" w:rsidP="00206282">
            <w:pPr>
              <w:pStyle w:val="90"/>
              <w:shd w:val="clear" w:color="auto" w:fill="auto"/>
              <w:spacing w:after="0" w:line="270" w:lineRule="exact"/>
              <w:jc w:val="left"/>
              <w:rPr>
                <w:b w:val="0"/>
                <w:sz w:val="22"/>
                <w:szCs w:val="22"/>
              </w:rPr>
            </w:pPr>
            <w:r w:rsidRPr="0089706F">
              <w:rPr>
                <w:b w:val="0"/>
                <w:sz w:val="22"/>
                <w:szCs w:val="22"/>
              </w:rPr>
              <w:t>к информационному сообщению</w:t>
            </w:r>
          </w:p>
        </w:tc>
      </w:tr>
    </w:tbl>
    <w:p w:rsidR="00206282" w:rsidRDefault="00206282" w:rsidP="006B62F1">
      <w:pPr>
        <w:pStyle w:val="90"/>
        <w:shd w:val="clear" w:color="auto" w:fill="auto"/>
        <w:spacing w:after="0" w:line="270" w:lineRule="exact"/>
        <w:rPr>
          <w:sz w:val="22"/>
          <w:szCs w:val="22"/>
          <w:lang w:eastAsia="ar-SA"/>
        </w:rPr>
      </w:pPr>
    </w:p>
    <w:p w:rsidR="00206282" w:rsidRDefault="00206282" w:rsidP="006B62F1">
      <w:pPr>
        <w:pStyle w:val="90"/>
        <w:shd w:val="clear" w:color="auto" w:fill="auto"/>
        <w:spacing w:after="0" w:line="270" w:lineRule="exact"/>
        <w:rPr>
          <w:sz w:val="22"/>
          <w:szCs w:val="22"/>
          <w:lang w:eastAsia="ar-SA"/>
        </w:rPr>
      </w:pPr>
    </w:p>
    <w:p w:rsidR="00206282" w:rsidRDefault="00206282" w:rsidP="006B62F1">
      <w:pPr>
        <w:pStyle w:val="90"/>
        <w:shd w:val="clear" w:color="auto" w:fill="auto"/>
        <w:spacing w:after="0" w:line="270" w:lineRule="exact"/>
        <w:rPr>
          <w:sz w:val="22"/>
          <w:szCs w:val="22"/>
          <w:lang w:eastAsia="ar-SA"/>
        </w:rPr>
      </w:pPr>
    </w:p>
    <w:p w:rsidR="00206282" w:rsidRDefault="00206282" w:rsidP="006B62F1">
      <w:pPr>
        <w:pStyle w:val="90"/>
        <w:shd w:val="clear" w:color="auto" w:fill="auto"/>
        <w:spacing w:after="0" w:line="270" w:lineRule="exact"/>
        <w:rPr>
          <w:sz w:val="22"/>
          <w:szCs w:val="22"/>
          <w:lang w:eastAsia="ar-SA"/>
        </w:rPr>
      </w:pPr>
    </w:p>
    <w:p w:rsidR="003A50C4" w:rsidRDefault="003A50C4" w:rsidP="006B62F1">
      <w:pPr>
        <w:pStyle w:val="90"/>
        <w:shd w:val="clear" w:color="auto" w:fill="auto"/>
        <w:spacing w:after="0" w:line="270" w:lineRule="exact"/>
        <w:rPr>
          <w:sz w:val="22"/>
          <w:szCs w:val="22"/>
          <w:lang w:eastAsia="ar-SA"/>
        </w:rPr>
      </w:pPr>
      <w:r w:rsidRPr="003E504B">
        <w:rPr>
          <w:sz w:val="22"/>
          <w:szCs w:val="22"/>
          <w:lang w:eastAsia="ar-SA"/>
        </w:rPr>
        <w:t xml:space="preserve">ПРЕДЛОЖЕНИЕ О ЦЕНЕ </w:t>
      </w:r>
      <w:r>
        <w:rPr>
          <w:sz w:val="22"/>
          <w:szCs w:val="22"/>
          <w:lang w:eastAsia="ar-SA"/>
        </w:rPr>
        <w:t>ИМУЩЕСТВА</w:t>
      </w:r>
    </w:p>
    <w:p w:rsidR="001D02EB" w:rsidRDefault="001D02EB" w:rsidP="006B62F1">
      <w:pPr>
        <w:pStyle w:val="90"/>
        <w:shd w:val="clear" w:color="auto" w:fill="auto"/>
        <w:spacing w:after="0" w:line="270" w:lineRule="exact"/>
        <w:rPr>
          <w:sz w:val="22"/>
          <w:szCs w:val="22"/>
          <w:lang w:eastAsia="ar-SA"/>
        </w:rPr>
      </w:pPr>
    </w:p>
    <w:p w:rsidR="003A50C4" w:rsidRPr="00913790" w:rsidRDefault="003A50C4" w:rsidP="006B62F1">
      <w:pPr>
        <w:tabs>
          <w:tab w:val="left" w:leader="underscore" w:pos="10076"/>
        </w:tabs>
        <w:ind w:left="20" w:right="20"/>
        <w:rPr>
          <w:rFonts w:ascii="Arial" w:eastAsia="Times New Roman" w:hAnsi="Arial" w:cs="Arial"/>
          <w:bCs/>
        </w:rPr>
      </w:pPr>
      <w:r w:rsidRPr="00447842">
        <w:rPr>
          <w:rFonts w:ascii="Times New Roman" w:hAnsi="Times New Roman" w:cs="Times New Roman"/>
        </w:rPr>
        <w:t xml:space="preserve">для участия в аукционе </w:t>
      </w:r>
      <w:r>
        <w:rPr>
          <w:rFonts w:ascii="Times New Roman" w:hAnsi="Times New Roman" w:cs="Times New Roman"/>
        </w:rPr>
        <w:t>№</w:t>
      </w:r>
      <w:r w:rsidR="00206282">
        <w:rPr>
          <w:rFonts w:ascii="Times New Roman" w:hAnsi="Times New Roman" w:cs="Times New Roman"/>
        </w:rPr>
        <w:t xml:space="preserve"> ___</w:t>
      </w:r>
      <w:r>
        <w:rPr>
          <w:rFonts w:ascii="Times New Roman" w:hAnsi="Times New Roman" w:cs="Times New Roman"/>
        </w:rPr>
        <w:t xml:space="preserve">__ </w:t>
      </w:r>
      <w:proofErr w:type="gramStart"/>
      <w:r>
        <w:rPr>
          <w:rFonts w:ascii="Times New Roman" w:hAnsi="Times New Roman" w:cs="Times New Roman"/>
        </w:rPr>
        <w:t>от</w:t>
      </w:r>
      <w:proofErr w:type="gramEnd"/>
      <w:r>
        <w:rPr>
          <w:rFonts w:ascii="Times New Roman" w:hAnsi="Times New Roman" w:cs="Times New Roman"/>
        </w:rPr>
        <w:t xml:space="preserve"> __</w:t>
      </w:r>
      <w:r w:rsidR="00206282">
        <w:rPr>
          <w:rFonts w:ascii="Times New Roman" w:hAnsi="Times New Roman" w:cs="Times New Roman"/>
        </w:rPr>
        <w:t>_______________</w:t>
      </w:r>
      <w:r>
        <w:rPr>
          <w:rFonts w:ascii="Times New Roman" w:hAnsi="Times New Roman" w:cs="Times New Roman"/>
        </w:rPr>
        <w:t>________</w:t>
      </w:r>
    </w:p>
    <w:p w:rsidR="003A50C4" w:rsidRPr="00447842" w:rsidRDefault="003A50C4" w:rsidP="002557C9">
      <w:pPr>
        <w:spacing w:after="0"/>
        <w:rPr>
          <w:rFonts w:ascii="Times New Roman" w:eastAsia="Times New Roman" w:hAnsi="Times New Roman" w:cs="Times New Roman"/>
          <w:vertAlign w:val="superscript"/>
        </w:rPr>
      </w:pPr>
      <w:r w:rsidRPr="00447842">
        <w:rPr>
          <w:rFonts w:ascii="Calibri" w:eastAsia="Times New Roman" w:hAnsi="Calibri" w:cs="Times New Roman"/>
        </w:rPr>
        <w:t>__________________________________________________________</w:t>
      </w:r>
      <w:r w:rsidR="002557C9">
        <w:rPr>
          <w:rFonts w:ascii="Calibri" w:eastAsia="Times New Roman" w:hAnsi="Calibri" w:cs="Times New Roman"/>
        </w:rPr>
        <w:t>___________________________</w:t>
      </w:r>
    </w:p>
    <w:p w:rsidR="006B62F1" w:rsidRDefault="003A50C4" w:rsidP="006B62F1">
      <w:pPr>
        <w:jc w:val="center"/>
        <w:rPr>
          <w:rFonts w:ascii="Times New Roman" w:eastAsia="Times New Roman" w:hAnsi="Times New Roman" w:cs="Times New Roman"/>
        </w:rPr>
      </w:pPr>
      <w:r w:rsidRPr="00447842">
        <w:rPr>
          <w:rFonts w:ascii="Times New Roman" w:hAnsi="Times New Roman" w:cs="Times New Roman"/>
          <w:i/>
          <w:sz w:val="18"/>
          <w:szCs w:val="18"/>
          <w:lang w:eastAsia="ar-SA"/>
        </w:rPr>
        <w:t>(</w:t>
      </w:r>
      <w:r w:rsidR="001D02EB">
        <w:rPr>
          <w:rFonts w:ascii="Times New Roman" w:hAnsi="Times New Roman" w:cs="Times New Roman"/>
          <w:i/>
          <w:sz w:val="18"/>
          <w:szCs w:val="18"/>
          <w:lang w:eastAsia="ar-SA"/>
        </w:rPr>
        <w:t>н</w:t>
      </w:r>
      <w:r w:rsidRPr="00447842">
        <w:rPr>
          <w:rFonts w:ascii="Times New Roman" w:hAnsi="Times New Roman" w:cs="Times New Roman"/>
          <w:i/>
          <w:sz w:val="18"/>
          <w:szCs w:val="18"/>
          <w:lang w:eastAsia="ar-SA"/>
        </w:rPr>
        <w:t>аименование юридического лица/ ФИО физического лица)</w:t>
      </w:r>
    </w:p>
    <w:p w:rsidR="003A50C4" w:rsidRPr="00447842" w:rsidRDefault="003A50C4" w:rsidP="006B62F1">
      <w:pPr>
        <w:jc w:val="center"/>
        <w:rPr>
          <w:rFonts w:ascii="Times New Roman" w:eastAsia="Times New Roman" w:hAnsi="Times New Roman" w:cs="Times New Roman"/>
        </w:rPr>
      </w:pPr>
      <w:proofErr w:type="gramStart"/>
      <w:r w:rsidRPr="00447842">
        <w:rPr>
          <w:rFonts w:ascii="Times New Roman" w:eastAsia="Times New Roman" w:hAnsi="Times New Roman" w:cs="Times New Roman"/>
        </w:rPr>
        <w:t>в лице (</w:t>
      </w:r>
      <w:r w:rsidRPr="00447842">
        <w:rPr>
          <w:rFonts w:ascii="Times New Roman" w:eastAsia="Times New Roman" w:hAnsi="Times New Roman" w:cs="Times New Roman"/>
          <w:i/>
        </w:rPr>
        <w:t>для юридического лица</w:t>
      </w:r>
      <w:r w:rsidR="002557C9">
        <w:rPr>
          <w:rFonts w:ascii="Times New Roman" w:eastAsia="Times New Roman" w:hAnsi="Times New Roman" w:cs="Times New Roman"/>
          <w:i/>
        </w:rPr>
        <w:t>________________</w:t>
      </w:r>
      <w:r w:rsidRPr="00447842">
        <w:rPr>
          <w:rFonts w:ascii="Times New Roman" w:eastAsia="Times New Roman" w:hAnsi="Times New Roman" w:cs="Times New Roman"/>
        </w:rPr>
        <w:t>___________________</w:t>
      </w:r>
      <w:r w:rsidR="002557C9">
        <w:rPr>
          <w:rFonts w:ascii="Times New Roman" w:eastAsia="Times New Roman" w:hAnsi="Times New Roman" w:cs="Times New Roman"/>
        </w:rPr>
        <w:t>______________________</w:t>
      </w:r>
      <w:r w:rsidRPr="00447842">
        <w:rPr>
          <w:rFonts w:ascii="Times New Roman" w:eastAsia="Times New Roman" w:hAnsi="Times New Roman" w:cs="Times New Roman"/>
        </w:rPr>
        <w:t>_,</w:t>
      </w:r>
      <w:proofErr w:type="gramEnd"/>
    </w:p>
    <w:p w:rsidR="003A50C4" w:rsidRPr="00447842" w:rsidRDefault="003A50C4" w:rsidP="002557C9">
      <w:pPr>
        <w:spacing w:after="0"/>
        <w:jc w:val="center"/>
        <w:rPr>
          <w:rFonts w:ascii="Times New Roman" w:eastAsia="Times New Roman" w:hAnsi="Times New Roman" w:cs="Times New Roman"/>
          <w:i/>
          <w:sz w:val="18"/>
          <w:szCs w:val="18"/>
        </w:rPr>
      </w:pPr>
      <w:r w:rsidRPr="00447842">
        <w:rPr>
          <w:rFonts w:ascii="Times New Roman" w:eastAsia="Times New Roman" w:hAnsi="Times New Roman" w:cs="Times New Roman"/>
          <w:i/>
          <w:sz w:val="18"/>
          <w:szCs w:val="18"/>
        </w:rPr>
        <w:t xml:space="preserve">                                                               (должность руководителя юридического лица, его ФИО)</w:t>
      </w:r>
    </w:p>
    <w:p w:rsidR="003A50C4" w:rsidRPr="00447842" w:rsidRDefault="003A50C4" w:rsidP="003A50C4">
      <w:pPr>
        <w:jc w:val="both"/>
        <w:rPr>
          <w:rFonts w:ascii="Times New Roman" w:eastAsia="Times New Roman" w:hAnsi="Times New Roman" w:cs="Times New Roman"/>
        </w:rPr>
      </w:pPr>
      <w:proofErr w:type="gramStart"/>
      <w:r w:rsidRPr="00447842">
        <w:rPr>
          <w:rFonts w:ascii="Times New Roman" w:eastAsia="Times New Roman" w:hAnsi="Times New Roman" w:cs="Times New Roman"/>
        </w:rPr>
        <w:t>действующего на основании (</w:t>
      </w:r>
      <w:r w:rsidRPr="00447842">
        <w:rPr>
          <w:rFonts w:ascii="Times New Roman" w:eastAsia="Times New Roman" w:hAnsi="Times New Roman" w:cs="Times New Roman"/>
          <w:i/>
        </w:rPr>
        <w:t>для юридического лица</w:t>
      </w:r>
      <w:r w:rsidR="002557C9">
        <w:rPr>
          <w:rFonts w:ascii="Times New Roman" w:eastAsia="Times New Roman" w:hAnsi="Times New Roman" w:cs="Times New Roman"/>
        </w:rPr>
        <w:t>)</w:t>
      </w:r>
      <w:r w:rsidRPr="00447842">
        <w:rPr>
          <w:rFonts w:ascii="Times New Roman" w:eastAsia="Times New Roman" w:hAnsi="Times New Roman" w:cs="Times New Roman"/>
        </w:rPr>
        <w:t>_______</w:t>
      </w:r>
      <w:r w:rsidR="002557C9">
        <w:rPr>
          <w:rFonts w:ascii="Times New Roman" w:eastAsia="Times New Roman" w:hAnsi="Times New Roman" w:cs="Times New Roman"/>
        </w:rPr>
        <w:t>______________________________</w:t>
      </w:r>
      <w:r w:rsidRPr="00447842">
        <w:rPr>
          <w:rFonts w:ascii="Times New Roman" w:eastAsia="Times New Roman" w:hAnsi="Times New Roman" w:cs="Times New Roman"/>
        </w:rPr>
        <w:t xml:space="preserve">_, </w:t>
      </w:r>
      <w:proofErr w:type="gramEnd"/>
    </w:p>
    <w:p w:rsidR="00393D92" w:rsidRDefault="003A50C4" w:rsidP="00393D92">
      <w:pPr>
        <w:spacing w:after="0" w:line="240" w:lineRule="auto"/>
        <w:ind w:firstLine="706"/>
        <w:jc w:val="both"/>
        <w:rPr>
          <w:rFonts w:ascii="Times New Roman" w:eastAsia="Times New Roman" w:hAnsi="Times New Roman" w:cs="Times New Roman"/>
          <w:bCs/>
          <w:color w:val="000000"/>
          <w:sz w:val="24"/>
          <w:szCs w:val="24"/>
          <w:lang w:eastAsia="ru-RU"/>
        </w:rPr>
      </w:pPr>
      <w:r w:rsidRPr="006B62F1">
        <w:rPr>
          <w:rFonts w:ascii="Times New Roman" w:eastAsia="Times New Roman" w:hAnsi="Times New Roman" w:cs="Times New Roman"/>
          <w:sz w:val="24"/>
          <w:szCs w:val="24"/>
        </w:rPr>
        <w:t>согласе</w:t>
      </w:r>
      <w:proofErr w:type="gramStart"/>
      <w:r w:rsidRPr="006B62F1">
        <w:rPr>
          <w:rFonts w:ascii="Times New Roman" w:eastAsia="Times New Roman" w:hAnsi="Times New Roman" w:cs="Times New Roman"/>
          <w:sz w:val="24"/>
          <w:szCs w:val="24"/>
        </w:rPr>
        <w:t>н(</w:t>
      </w:r>
      <w:proofErr w:type="gramEnd"/>
      <w:r w:rsidRPr="006B62F1">
        <w:rPr>
          <w:rFonts w:ascii="Times New Roman" w:eastAsia="Times New Roman" w:hAnsi="Times New Roman" w:cs="Times New Roman"/>
          <w:sz w:val="24"/>
          <w:szCs w:val="24"/>
        </w:rPr>
        <w:t xml:space="preserve">но) приобрести </w:t>
      </w:r>
      <w:r w:rsidR="00393D92">
        <w:rPr>
          <w:rFonts w:ascii="Times New Roman" w:eastAsia="Times New Roman" w:hAnsi="Times New Roman" w:cs="Times New Roman"/>
          <w:color w:val="000000"/>
          <w:sz w:val="24"/>
          <w:szCs w:val="24"/>
          <w:lang w:eastAsia="ru-RU"/>
        </w:rPr>
        <w:t>здание конторы, назначение</w:t>
      </w:r>
      <w:r w:rsidR="00393D92" w:rsidRPr="00495C95">
        <w:rPr>
          <w:rFonts w:ascii="Times New Roman" w:eastAsia="Times New Roman" w:hAnsi="Times New Roman" w:cs="Times New Roman"/>
          <w:color w:val="000000"/>
          <w:sz w:val="24"/>
          <w:szCs w:val="24"/>
          <w:lang w:eastAsia="ru-RU"/>
        </w:rPr>
        <w:t xml:space="preserve">: </w:t>
      </w:r>
      <w:r w:rsidR="00393D92">
        <w:rPr>
          <w:rFonts w:ascii="Times New Roman" w:eastAsia="Times New Roman" w:hAnsi="Times New Roman" w:cs="Times New Roman"/>
          <w:color w:val="000000"/>
          <w:sz w:val="24"/>
          <w:szCs w:val="24"/>
          <w:lang w:eastAsia="ru-RU"/>
        </w:rPr>
        <w:t xml:space="preserve">нежилое здание, площадь 143,3 кв.м., количество этажей </w:t>
      </w:r>
      <w:r w:rsidR="00393D92">
        <w:rPr>
          <w:rFonts w:ascii="Times New Roman" w:eastAsia="Times New Roman" w:hAnsi="Times New Roman" w:cs="Times New Roman"/>
          <w:color w:val="000000"/>
          <w:sz w:val="24"/>
          <w:szCs w:val="24"/>
          <w:lang w:val="en-US" w:eastAsia="ru-RU"/>
        </w:rPr>
        <w:t>II</w:t>
      </w:r>
      <w:r w:rsidR="00393D92">
        <w:rPr>
          <w:rFonts w:ascii="Times New Roman" w:eastAsia="Times New Roman" w:hAnsi="Times New Roman" w:cs="Times New Roman"/>
          <w:color w:val="000000"/>
          <w:sz w:val="24"/>
          <w:szCs w:val="24"/>
          <w:lang w:eastAsia="ru-RU"/>
        </w:rPr>
        <w:t>, в том числе подземных 0, кадастровый номер 12</w:t>
      </w:r>
      <w:r w:rsidR="00393D92" w:rsidRPr="00495C95">
        <w:rPr>
          <w:rFonts w:ascii="Times New Roman" w:eastAsia="Times New Roman" w:hAnsi="Times New Roman" w:cs="Times New Roman"/>
          <w:color w:val="000000"/>
          <w:sz w:val="24"/>
          <w:szCs w:val="24"/>
          <w:lang w:eastAsia="ru-RU"/>
        </w:rPr>
        <w:t>:01:5301010:382</w:t>
      </w:r>
      <w:r w:rsidR="00393D92">
        <w:rPr>
          <w:rFonts w:ascii="Times New Roman" w:eastAsia="Times New Roman" w:hAnsi="Times New Roman" w:cs="Times New Roman"/>
          <w:color w:val="000000"/>
          <w:sz w:val="24"/>
          <w:szCs w:val="24"/>
          <w:lang w:eastAsia="ru-RU"/>
        </w:rPr>
        <w:t>, адрес объекта</w:t>
      </w:r>
      <w:r w:rsidR="00393D92" w:rsidRPr="00495C95">
        <w:rPr>
          <w:rFonts w:ascii="Times New Roman" w:eastAsia="Times New Roman" w:hAnsi="Times New Roman" w:cs="Times New Roman"/>
          <w:bCs/>
          <w:color w:val="000000"/>
          <w:sz w:val="24"/>
          <w:szCs w:val="24"/>
          <w:lang w:eastAsia="ru-RU"/>
        </w:rPr>
        <w:t>:</w:t>
      </w:r>
      <w:r w:rsidR="00393D92">
        <w:rPr>
          <w:rFonts w:ascii="Times New Roman" w:eastAsia="Times New Roman" w:hAnsi="Times New Roman" w:cs="Times New Roman"/>
          <w:bCs/>
          <w:color w:val="000000"/>
          <w:sz w:val="24"/>
          <w:szCs w:val="24"/>
          <w:lang w:eastAsia="ru-RU"/>
        </w:rPr>
        <w:t xml:space="preserve"> Республика Марий Эл, </w:t>
      </w:r>
      <w:proofErr w:type="spellStart"/>
      <w:r w:rsidR="00393D92">
        <w:rPr>
          <w:rFonts w:ascii="Times New Roman" w:eastAsia="Times New Roman" w:hAnsi="Times New Roman" w:cs="Times New Roman"/>
          <w:bCs/>
          <w:color w:val="000000"/>
          <w:sz w:val="24"/>
          <w:szCs w:val="24"/>
          <w:lang w:eastAsia="ru-RU"/>
        </w:rPr>
        <w:t>Юринский</w:t>
      </w:r>
      <w:proofErr w:type="spellEnd"/>
      <w:r w:rsidR="00393D92">
        <w:rPr>
          <w:rFonts w:ascii="Times New Roman" w:eastAsia="Times New Roman" w:hAnsi="Times New Roman" w:cs="Times New Roman"/>
          <w:bCs/>
          <w:color w:val="000000"/>
          <w:sz w:val="24"/>
          <w:szCs w:val="24"/>
          <w:lang w:eastAsia="ru-RU"/>
        </w:rPr>
        <w:t xml:space="preserve"> район, </w:t>
      </w:r>
      <w:proofErr w:type="spellStart"/>
      <w:r w:rsidR="00393D92">
        <w:rPr>
          <w:rFonts w:ascii="Times New Roman" w:eastAsia="Times New Roman" w:hAnsi="Times New Roman" w:cs="Times New Roman"/>
          <w:bCs/>
          <w:color w:val="000000"/>
          <w:sz w:val="24"/>
          <w:szCs w:val="24"/>
          <w:lang w:eastAsia="ru-RU"/>
        </w:rPr>
        <w:t>пгт</w:t>
      </w:r>
      <w:proofErr w:type="spellEnd"/>
      <w:r w:rsidR="00393D92">
        <w:rPr>
          <w:rFonts w:ascii="Times New Roman" w:eastAsia="Times New Roman" w:hAnsi="Times New Roman" w:cs="Times New Roman"/>
          <w:bCs/>
          <w:color w:val="000000"/>
          <w:sz w:val="24"/>
          <w:szCs w:val="24"/>
          <w:lang w:eastAsia="ru-RU"/>
        </w:rPr>
        <w:t xml:space="preserve">. </w:t>
      </w:r>
      <w:proofErr w:type="gramStart"/>
      <w:r w:rsidR="00393D92">
        <w:rPr>
          <w:rFonts w:ascii="Times New Roman" w:eastAsia="Times New Roman" w:hAnsi="Times New Roman" w:cs="Times New Roman"/>
          <w:bCs/>
          <w:color w:val="000000"/>
          <w:sz w:val="24"/>
          <w:szCs w:val="24"/>
          <w:lang w:eastAsia="ru-RU"/>
        </w:rPr>
        <w:t>Юрино</w:t>
      </w:r>
      <w:proofErr w:type="gramEnd"/>
      <w:r w:rsidR="00393D92">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земельный участок, категория земель</w:t>
      </w:r>
      <w:r w:rsidRPr="00495C9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земли населенных пунктов, разрешенное использование</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для производственных целей, общая площадь 1187 кв.м.,  </w:t>
      </w:r>
      <w:r>
        <w:rPr>
          <w:rFonts w:ascii="Times New Roman" w:eastAsia="Times New Roman" w:hAnsi="Times New Roman" w:cs="Times New Roman"/>
          <w:color w:val="000000"/>
          <w:sz w:val="24"/>
          <w:szCs w:val="24"/>
          <w:lang w:eastAsia="ru-RU"/>
        </w:rPr>
        <w:t>кадастровый номер 12:01:5301010:33, 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здание гаража, назначение – нежилое, 1-этажное, общая площадь – 66,2 кв.м., литер 1, </w:t>
      </w:r>
      <w:r>
        <w:rPr>
          <w:rFonts w:ascii="Times New Roman" w:eastAsia="Times New Roman" w:hAnsi="Times New Roman" w:cs="Times New Roman"/>
          <w:color w:val="000000"/>
          <w:sz w:val="24"/>
          <w:szCs w:val="24"/>
          <w:lang w:eastAsia="ru-RU"/>
        </w:rPr>
        <w:t>кадастровый номер 12:01:5301010:386, 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393D92" w:rsidRDefault="00393D92" w:rsidP="00393D9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колодец, литер 2, </w:t>
      </w:r>
      <w:r>
        <w:rPr>
          <w:rFonts w:ascii="Times New Roman" w:eastAsia="Times New Roman" w:hAnsi="Times New Roman" w:cs="Times New Roman"/>
          <w:color w:val="000000"/>
          <w:sz w:val="24"/>
          <w:szCs w:val="24"/>
          <w:lang w:eastAsia="ru-RU"/>
        </w:rPr>
        <w:t>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Юрино</w:t>
      </w:r>
      <w:proofErr w:type="gramEnd"/>
      <w:r>
        <w:rPr>
          <w:rFonts w:ascii="Times New Roman" w:eastAsia="Times New Roman" w:hAnsi="Times New Roman" w:cs="Times New Roman"/>
          <w:bCs/>
          <w:color w:val="000000"/>
          <w:sz w:val="24"/>
          <w:szCs w:val="24"/>
          <w:lang w:eastAsia="ru-RU"/>
        </w:rPr>
        <w:t>, ул. Касаткина, д.26.</w:t>
      </w:r>
    </w:p>
    <w:p w:rsidR="006B62F1" w:rsidRPr="00084483" w:rsidRDefault="00393D92" w:rsidP="00393D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туалет, назначение – вспомогательное, общая площадь – 2,8 кв.м., литер </w:t>
      </w:r>
      <w:r>
        <w:rPr>
          <w:rFonts w:ascii="Times New Roman" w:eastAsia="Times New Roman" w:hAnsi="Times New Roman" w:cs="Times New Roman"/>
          <w:bCs/>
          <w:color w:val="000000"/>
          <w:sz w:val="24"/>
          <w:szCs w:val="24"/>
          <w:lang w:val="en-US" w:eastAsia="ru-RU"/>
        </w:rPr>
        <w:t>I</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4"/>
          <w:lang w:eastAsia="ru-RU"/>
        </w:rPr>
        <w:t>адрес объекта</w:t>
      </w:r>
      <w:r w:rsidRPr="00495C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Республика Марий Эл, </w:t>
      </w:r>
      <w:proofErr w:type="spellStart"/>
      <w:r>
        <w:rPr>
          <w:rFonts w:ascii="Times New Roman" w:eastAsia="Times New Roman" w:hAnsi="Times New Roman" w:cs="Times New Roman"/>
          <w:bCs/>
          <w:color w:val="000000"/>
          <w:sz w:val="24"/>
          <w:szCs w:val="24"/>
          <w:lang w:eastAsia="ru-RU"/>
        </w:rPr>
        <w:t>Юринский</w:t>
      </w:r>
      <w:proofErr w:type="spellEnd"/>
      <w:r>
        <w:rPr>
          <w:rFonts w:ascii="Times New Roman" w:eastAsia="Times New Roman" w:hAnsi="Times New Roman" w:cs="Times New Roman"/>
          <w:bCs/>
          <w:color w:val="000000"/>
          <w:sz w:val="24"/>
          <w:szCs w:val="24"/>
          <w:lang w:eastAsia="ru-RU"/>
        </w:rPr>
        <w:t xml:space="preserve"> район, </w:t>
      </w:r>
      <w:proofErr w:type="spellStart"/>
      <w:r>
        <w:rPr>
          <w:rFonts w:ascii="Times New Roman" w:eastAsia="Times New Roman" w:hAnsi="Times New Roman" w:cs="Times New Roman"/>
          <w:bCs/>
          <w:color w:val="000000"/>
          <w:sz w:val="24"/>
          <w:szCs w:val="24"/>
          <w:lang w:eastAsia="ru-RU"/>
        </w:rPr>
        <w:t>пгт</w:t>
      </w:r>
      <w:proofErr w:type="spellEnd"/>
      <w:r>
        <w:rPr>
          <w:rFonts w:ascii="Times New Roman" w:eastAsia="Times New Roman" w:hAnsi="Times New Roman" w:cs="Times New Roman"/>
          <w:bCs/>
          <w:color w:val="000000"/>
          <w:sz w:val="24"/>
          <w:szCs w:val="24"/>
          <w:lang w:eastAsia="ru-RU"/>
        </w:rPr>
        <w:t>. Юрино, ул. Касаткина, д.</w:t>
      </w:r>
      <w:r w:rsidR="00F20BB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26, </w:t>
      </w:r>
      <w:r>
        <w:rPr>
          <w:rFonts w:ascii="Times New Roman" w:hAnsi="Times New Roman" w:cs="Times New Roman"/>
          <w:bCs/>
          <w:sz w:val="24"/>
          <w:szCs w:val="24"/>
        </w:rPr>
        <w:t>принадлежащее</w:t>
      </w:r>
      <w:r w:rsidR="006B62F1" w:rsidRPr="00084483">
        <w:rPr>
          <w:rFonts w:ascii="Times New Roman" w:hAnsi="Times New Roman" w:cs="Times New Roman"/>
          <w:bCs/>
          <w:sz w:val="24"/>
          <w:szCs w:val="24"/>
        </w:rPr>
        <w:t xml:space="preserve"> АО «Марий Эл Дорстрой» на праве собственности.</w:t>
      </w:r>
    </w:p>
    <w:p w:rsidR="003A50C4" w:rsidRPr="003B0F69" w:rsidRDefault="003A50C4" w:rsidP="006B62F1">
      <w:pPr>
        <w:spacing w:after="0" w:line="240" w:lineRule="auto"/>
        <w:jc w:val="both"/>
        <w:rPr>
          <w:rFonts w:ascii="Times New Roman" w:eastAsia="Times New Roman" w:hAnsi="Times New Roman" w:cs="Times New Roman"/>
          <w:b/>
          <w:bCs/>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3"/>
        <w:gridCol w:w="1988"/>
      </w:tblGrid>
      <w:tr w:rsidR="003A50C4" w:rsidTr="003A50C4">
        <w:trPr>
          <w:trHeight w:val="886"/>
          <w:jc w:val="center"/>
        </w:trPr>
        <w:tc>
          <w:tcPr>
            <w:tcW w:w="7933" w:type="dxa"/>
            <w:tcBorders>
              <w:top w:val="single" w:sz="4" w:space="0" w:color="auto"/>
              <w:left w:val="single" w:sz="4" w:space="0" w:color="auto"/>
              <w:bottom w:val="single" w:sz="4" w:space="0" w:color="auto"/>
              <w:right w:val="single" w:sz="4" w:space="0" w:color="auto"/>
            </w:tcBorders>
            <w:vAlign w:val="center"/>
            <w:hideMark/>
          </w:tcPr>
          <w:p w:rsidR="003A50C4" w:rsidRPr="00CD6B8B" w:rsidRDefault="003A50C4" w:rsidP="003A50C4">
            <w:pPr>
              <w:pStyle w:val="3"/>
              <w:shd w:val="clear" w:color="auto" w:fill="auto"/>
              <w:spacing w:before="0" w:line="240" w:lineRule="auto"/>
              <w:jc w:val="center"/>
              <w:rPr>
                <w:rStyle w:val="81"/>
                <w:rFonts w:eastAsia="Courier New"/>
                <w:sz w:val="20"/>
                <w:szCs w:val="20"/>
              </w:rPr>
            </w:pPr>
            <w:r w:rsidRPr="00CD6B8B">
              <w:rPr>
                <w:rStyle w:val="81"/>
                <w:rFonts w:eastAsia="Courier New"/>
                <w:sz w:val="20"/>
                <w:szCs w:val="20"/>
              </w:rPr>
              <w:t>Наименование и характеристика</w:t>
            </w:r>
          </w:p>
          <w:p w:rsidR="003A50C4" w:rsidRPr="00F86DDD" w:rsidRDefault="003A50C4" w:rsidP="003A50C4">
            <w:pPr>
              <w:pStyle w:val="3"/>
              <w:jc w:val="center"/>
              <w:rPr>
                <w:rFonts w:eastAsia="Courier New"/>
                <w:b/>
                <w:bCs/>
                <w:color w:val="000000"/>
                <w:sz w:val="20"/>
                <w:szCs w:val="20"/>
                <w:shd w:val="clear" w:color="auto" w:fill="FFFFFF"/>
              </w:rPr>
            </w:pPr>
            <w:r w:rsidRPr="00F86DDD">
              <w:rPr>
                <w:rStyle w:val="81"/>
                <w:rFonts w:eastAsia="Courier New"/>
                <w:sz w:val="20"/>
                <w:szCs w:val="20"/>
              </w:rPr>
              <w:t>имущественного комплекса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3A50C4" w:rsidRPr="00F86DDD" w:rsidRDefault="003A50C4" w:rsidP="00234FDF">
            <w:pPr>
              <w:spacing w:after="0"/>
              <w:jc w:val="center"/>
              <w:rPr>
                <w:rFonts w:ascii="Times New Roman" w:eastAsia="Arial Unicode MS" w:hAnsi="Times New Roman" w:cs="Times New Roman"/>
                <w:b/>
                <w:bCs/>
                <w:sz w:val="20"/>
                <w:szCs w:val="20"/>
              </w:rPr>
            </w:pPr>
            <w:r w:rsidRPr="00F86DDD">
              <w:rPr>
                <w:rFonts w:ascii="Times New Roman" w:eastAsia="Arial Unicode MS" w:hAnsi="Times New Roman" w:cs="Times New Roman"/>
                <w:b/>
                <w:bCs/>
                <w:sz w:val="20"/>
                <w:szCs w:val="20"/>
              </w:rPr>
              <w:t xml:space="preserve">Цена </w:t>
            </w:r>
          </w:p>
          <w:p w:rsidR="00234FDF" w:rsidRDefault="003A50C4" w:rsidP="00234FDF">
            <w:pPr>
              <w:spacing w:after="0"/>
              <w:jc w:val="center"/>
              <w:rPr>
                <w:rFonts w:ascii="Times New Roman" w:eastAsia="Arial Unicode MS" w:hAnsi="Times New Roman" w:cs="Times New Roman"/>
                <w:b/>
                <w:bCs/>
                <w:sz w:val="20"/>
                <w:szCs w:val="20"/>
              </w:rPr>
            </w:pPr>
            <w:r w:rsidRPr="00F86DDD">
              <w:rPr>
                <w:rFonts w:ascii="Times New Roman" w:eastAsia="Arial Unicode MS" w:hAnsi="Times New Roman" w:cs="Times New Roman"/>
                <w:b/>
                <w:bCs/>
                <w:sz w:val="20"/>
                <w:szCs w:val="20"/>
              </w:rPr>
              <w:t xml:space="preserve">имущества, </w:t>
            </w:r>
            <w:proofErr w:type="gramStart"/>
            <w:r w:rsidRPr="00F86DDD">
              <w:rPr>
                <w:rFonts w:ascii="Times New Roman" w:eastAsia="Arial Unicode MS" w:hAnsi="Times New Roman" w:cs="Times New Roman"/>
                <w:b/>
                <w:bCs/>
                <w:sz w:val="20"/>
                <w:szCs w:val="20"/>
              </w:rPr>
              <w:t>предлож</w:t>
            </w:r>
            <w:r w:rsidR="00234FDF">
              <w:rPr>
                <w:rFonts w:ascii="Times New Roman" w:eastAsia="Arial Unicode MS" w:hAnsi="Times New Roman" w:cs="Times New Roman"/>
                <w:b/>
                <w:bCs/>
                <w:sz w:val="20"/>
                <w:szCs w:val="20"/>
              </w:rPr>
              <w:t>енная</w:t>
            </w:r>
            <w:proofErr w:type="gramEnd"/>
            <w:r w:rsidR="00234FDF">
              <w:rPr>
                <w:rFonts w:ascii="Times New Roman" w:eastAsia="Arial Unicode MS" w:hAnsi="Times New Roman" w:cs="Times New Roman"/>
                <w:b/>
                <w:bCs/>
                <w:sz w:val="20"/>
                <w:szCs w:val="20"/>
              </w:rPr>
              <w:t xml:space="preserve"> участником аукциона, руб.</w:t>
            </w:r>
          </w:p>
          <w:p w:rsidR="003A50C4" w:rsidRPr="00F86DDD" w:rsidRDefault="003A50C4" w:rsidP="00F20BB3">
            <w:pPr>
              <w:jc w:val="center"/>
              <w:rPr>
                <w:rFonts w:ascii="Times New Roman" w:eastAsia="Arial Unicode MS" w:hAnsi="Times New Roman" w:cs="Times New Roman"/>
                <w:b/>
                <w:bCs/>
                <w:sz w:val="20"/>
                <w:szCs w:val="20"/>
              </w:rPr>
            </w:pPr>
            <w:r w:rsidRPr="00F86DDD">
              <w:rPr>
                <w:rFonts w:ascii="Times New Roman" w:hAnsi="Times New Roman" w:cs="Times New Roman"/>
                <w:sz w:val="20"/>
                <w:szCs w:val="20"/>
              </w:rPr>
              <w:t>с учетом НДС</w:t>
            </w:r>
            <w:r w:rsidR="00F20BB3">
              <w:rPr>
                <w:rFonts w:ascii="Times New Roman" w:hAnsi="Times New Roman" w:cs="Times New Roman"/>
                <w:sz w:val="20"/>
                <w:szCs w:val="20"/>
              </w:rPr>
              <w:t>-</w:t>
            </w:r>
            <w:r w:rsidRPr="00F86DDD">
              <w:rPr>
                <w:rFonts w:ascii="Times New Roman" w:hAnsi="Times New Roman" w:cs="Times New Roman"/>
                <w:sz w:val="20"/>
                <w:szCs w:val="20"/>
              </w:rPr>
              <w:t>20%</w:t>
            </w:r>
          </w:p>
        </w:tc>
      </w:tr>
      <w:tr w:rsidR="003A50C4" w:rsidTr="003A50C4">
        <w:trPr>
          <w:trHeight w:val="886"/>
          <w:jc w:val="center"/>
        </w:trPr>
        <w:tc>
          <w:tcPr>
            <w:tcW w:w="7933" w:type="dxa"/>
            <w:tcBorders>
              <w:top w:val="single" w:sz="4" w:space="0" w:color="auto"/>
              <w:left w:val="single" w:sz="4" w:space="0" w:color="auto"/>
              <w:bottom w:val="single" w:sz="4" w:space="0" w:color="auto"/>
              <w:right w:val="single" w:sz="4" w:space="0" w:color="auto"/>
            </w:tcBorders>
            <w:vAlign w:val="center"/>
            <w:hideMark/>
          </w:tcPr>
          <w:p w:rsidR="00393D92" w:rsidRPr="00A23AB6" w:rsidRDefault="00393D92" w:rsidP="00DE4BA1">
            <w:pPr>
              <w:spacing w:after="0" w:line="240" w:lineRule="auto"/>
              <w:jc w:val="both"/>
              <w:rPr>
                <w:rFonts w:ascii="Times New Roman" w:eastAsia="Times New Roman" w:hAnsi="Times New Roman" w:cs="Times New Roman"/>
                <w:bCs/>
                <w:color w:val="000000"/>
                <w:sz w:val="20"/>
                <w:szCs w:val="20"/>
                <w:lang w:eastAsia="ru-RU"/>
              </w:rPr>
            </w:pPr>
            <w:r w:rsidRPr="00A23AB6">
              <w:rPr>
                <w:rFonts w:ascii="Times New Roman" w:eastAsia="Times New Roman" w:hAnsi="Times New Roman" w:cs="Times New Roman"/>
                <w:color w:val="000000"/>
                <w:sz w:val="20"/>
                <w:szCs w:val="20"/>
                <w:lang w:eastAsia="ru-RU"/>
              </w:rPr>
              <w:t xml:space="preserve">здание конторы, назначение: нежилое здание, площадь 143,3 кв.м., количество этажей </w:t>
            </w:r>
            <w:r w:rsidRPr="00A23AB6">
              <w:rPr>
                <w:rFonts w:ascii="Times New Roman" w:eastAsia="Times New Roman" w:hAnsi="Times New Roman" w:cs="Times New Roman"/>
                <w:color w:val="000000"/>
                <w:sz w:val="20"/>
                <w:szCs w:val="20"/>
                <w:lang w:val="en-US" w:eastAsia="ru-RU"/>
              </w:rPr>
              <w:t>II</w:t>
            </w:r>
            <w:r w:rsidRPr="00A23AB6">
              <w:rPr>
                <w:rFonts w:ascii="Times New Roman" w:eastAsia="Times New Roman" w:hAnsi="Times New Roman" w:cs="Times New Roman"/>
                <w:color w:val="000000"/>
                <w:sz w:val="20"/>
                <w:szCs w:val="20"/>
                <w:lang w:eastAsia="ru-RU"/>
              </w:rPr>
              <w:t>, в том числе подземных 0, кадастровый номер 12:01:5301010:382, адрес объекта</w:t>
            </w:r>
            <w:r w:rsidRPr="00A23AB6">
              <w:rPr>
                <w:rFonts w:ascii="Times New Roman" w:eastAsia="Times New Roman" w:hAnsi="Times New Roman" w:cs="Times New Roman"/>
                <w:bCs/>
                <w:color w:val="000000"/>
                <w:sz w:val="20"/>
                <w:szCs w:val="20"/>
                <w:lang w:eastAsia="ru-RU"/>
              </w:rPr>
              <w:t xml:space="preserve">: Республика Марий Эл, </w:t>
            </w:r>
            <w:proofErr w:type="spellStart"/>
            <w:r w:rsidRPr="00A23AB6">
              <w:rPr>
                <w:rFonts w:ascii="Times New Roman" w:eastAsia="Times New Roman" w:hAnsi="Times New Roman" w:cs="Times New Roman"/>
                <w:bCs/>
                <w:color w:val="000000"/>
                <w:sz w:val="20"/>
                <w:szCs w:val="20"/>
                <w:lang w:eastAsia="ru-RU"/>
              </w:rPr>
              <w:t>Юринский</w:t>
            </w:r>
            <w:proofErr w:type="spellEnd"/>
            <w:r w:rsidRPr="00A23AB6">
              <w:rPr>
                <w:rFonts w:ascii="Times New Roman" w:eastAsia="Times New Roman" w:hAnsi="Times New Roman" w:cs="Times New Roman"/>
                <w:bCs/>
                <w:color w:val="000000"/>
                <w:sz w:val="20"/>
                <w:szCs w:val="20"/>
                <w:lang w:eastAsia="ru-RU"/>
              </w:rPr>
              <w:t xml:space="preserve"> район, </w:t>
            </w:r>
            <w:proofErr w:type="spellStart"/>
            <w:r w:rsidRPr="00A23AB6">
              <w:rPr>
                <w:rFonts w:ascii="Times New Roman" w:eastAsia="Times New Roman" w:hAnsi="Times New Roman" w:cs="Times New Roman"/>
                <w:bCs/>
                <w:color w:val="000000"/>
                <w:sz w:val="20"/>
                <w:szCs w:val="20"/>
                <w:lang w:eastAsia="ru-RU"/>
              </w:rPr>
              <w:t>пгт</w:t>
            </w:r>
            <w:proofErr w:type="spellEnd"/>
            <w:r w:rsidRPr="00A23AB6">
              <w:rPr>
                <w:rFonts w:ascii="Times New Roman" w:eastAsia="Times New Roman" w:hAnsi="Times New Roman" w:cs="Times New Roman"/>
                <w:bCs/>
                <w:color w:val="000000"/>
                <w:sz w:val="20"/>
                <w:szCs w:val="20"/>
                <w:lang w:eastAsia="ru-RU"/>
              </w:rPr>
              <w:t xml:space="preserve">. </w:t>
            </w:r>
            <w:proofErr w:type="gramStart"/>
            <w:r w:rsidRPr="00A23AB6">
              <w:rPr>
                <w:rFonts w:ascii="Times New Roman" w:eastAsia="Times New Roman" w:hAnsi="Times New Roman" w:cs="Times New Roman"/>
                <w:bCs/>
                <w:color w:val="000000"/>
                <w:sz w:val="20"/>
                <w:szCs w:val="20"/>
                <w:lang w:eastAsia="ru-RU"/>
              </w:rPr>
              <w:t>Юрино</w:t>
            </w:r>
            <w:proofErr w:type="gramEnd"/>
            <w:r w:rsidRPr="00A23AB6">
              <w:rPr>
                <w:rFonts w:ascii="Times New Roman" w:eastAsia="Times New Roman" w:hAnsi="Times New Roman" w:cs="Times New Roman"/>
                <w:bCs/>
                <w:color w:val="000000"/>
                <w:sz w:val="20"/>
                <w:szCs w:val="20"/>
                <w:lang w:eastAsia="ru-RU"/>
              </w:rPr>
              <w:t>, ул. Касаткина, д.26.</w:t>
            </w:r>
          </w:p>
          <w:p w:rsidR="00393D92" w:rsidRPr="00A23AB6" w:rsidRDefault="00393D92" w:rsidP="00393D92">
            <w:pPr>
              <w:spacing w:after="0" w:line="240" w:lineRule="auto"/>
              <w:jc w:val="both"/>
              <w:rPr>
                <w:rFonts w:ascii="Times New Roman" w:eastAsia="Times New Roman" w:hAnsi="Times New Roman" w:cs="Times New Roman"/>
                <w:bCs/>
                <w:color w:val="000000"/>
                <w:sz w:val="20"/>
                <w:szCs w:val="20"/>
                <w:lang w:eastAsia="ru-RU"/>
              </w:rPr>
            </w:pPr>
            <w:r w:rsidRPr="00A23AB6">
              <w:rPr>
                <w:rFonts w:ascii="Times New Roman" w:eastAsia="Times New Roman" w:hAnsi="Times New Roman" w:cs="Times New Roman"/>
                <w:bCs/>
                <w:color w:val="000000"/>
                <w:sz w:val="20"/>
                <w:szCs w:val="20"/>
                <w:lang w:eastAsia="ru-RU"/>
              </w:rPr>
              <w:t xml:space="preserve">земельный участок, категория земель: земли населенных пунктов, разрешенное использование: для производственных целей, общая площадь 1187 кв.м.,  </w:t>
            </w:r>
            <w:r w:rsidRPr="00A23AB6">
              <w:rPr>
                <w:rFonts w:ascii="Times New Roman" w:eastAsia="Times New Roman" w:hAnsi="Times New Roman" w:cs="Times New Roman"/>
                <w:color w:val="000000"/>
                <w:sz w:val="20"/>
                <w:szCs w:val="20"/>
                <w:lang w:eastAsia="ru-RU"/>
              </w:rPr>
              <w:t>кадастровый номер 12:01:5301010:33, адрес объекта</w:t>
            </w:r>
            <w:r w:rsidRPr="00A23AB6">
              <w:rPr>
                <w:rFonts w:ascii="Times New Roman" w:eastAsia="Times New Roman" w:hAnsi="Times New Roman" w:cs="Times New Roman"/>
                <w:bCs/>
                <w:color w:val="000000"/>
                <w:sz w:val="20"/>
                <w:szCs w:val="20"/>
                <w:lang w:eastAsia="ru-RU"/>
              </w:rPr>
              <w:t xml:space="preserve">: Республика Марий Эл, </w:t>
            </w:r>
            <w:proofErr w:type="spellStart"/>
            <w:r w:rsidRPr="00A23AB6">
              <w:rPr>
                <w:rFonts w:ascii="Times New Roman" w:eastAsia="Times New Roman" w:hAnsi="Times New Roman" w:cs="Times New Roman"/>
                <w:bCs/>
                <w:color w:val="000000"/>
                <w:sz w:val="20"/>
                <w:szCs w:val="20"/>
                <w:lang w:eastAsia="ru-RU"/>
              </w:rPr>
              <w:t>Юринский</w:t>
            </w:r>
            <w:proofErr w:type="spellEnd"/>
            <w:r w:rsidRPr="00A23AB6">
              <w:rPr>
                <w:rFonts w:ascii="Times New Roman" w:eastAsia="Times New Roman" w:hAnsi="Times New Roman" w:cs="Times New Roman"/>
                <w:bCs/>
                <w:color w:val="000000"/>
                <w:sz w:val="20"/>
                <w:szCs w:val="20"/>
                <w:lang w:eastAsia="ru-RU"/>
              </w:rPr>
              <w:t xml:space="preserve"> район, </w:t>
            </w:r>
            <w:proofErr w:type="spellStart"/>
            <w:r w:rsidRPr="00A23AB6">
              <w:rPr>
                <w:rFonts w:ascii="Times New Roman" w:eastAsia="Times New Roman" w:hAnsi="Times New Roman" w:cs="Times New Roman"/>
                <w:bCs/>
                <w:color w:val="000000"/>
                <w:sz w:val="20"/>
                <w:szCs w:val="20"/>
                <w:lang w:eastAsia="ru-RU"/>
              </w:rPr>
              <w:t>пгт</w:t>
            </w:r>
            <w:proofErr w:type="spellEnd"/>
            <w:r w:rsidRPr="00A23AB6">
              <w:rPr>
                <w:rFonts w:ascii="Times New Roman" w:eastAsia="Times New Roman" w:hAnsi="Times New Roman" w:cs="Times New Roman"/>
                <w:bCs/>
                <w:color w:val="000000"/>
                <w:sz w:val="20"/>
                <w:szCs w:val="20"/>
                <w:lang w:eastAsia="ru-RU"/>
              </w:rPr>
              <w:t xml:space="preserve">. </w:t>
            </w:r>
            <w:proofErr w:type="gramStart"/>
            <w:r w:rsidRPr="00A23AB6">
              <w:rPr>
                <w:rFonts w:ascii="Times New Roman" w:eastAsia="Times New Roman" w:hAnsi="Times New Roman" w:cs="Times New Roman"/>
                <w:bCs/>
                <w:color w:val="000000"/>
                <w:sz w:val="20"/>
                <w:szCs w:val="20"/>
                <w:lang w:eastAsia="ru-RU"/>
              </w:rPr>
              <w:t>Юрино</w:t>
            </w:r>
            <w:proofErr w:type="gramEnd"/>
            <w:r w:rsidRPr="00A23AB6">
              <w:rPr>
                <w:rFonts w:ascii="Times New Roman" w:eastAsia="Times New Roman" w:hAnsi="Times New Roman" w:cs="Times New Roman"/>
                <w:bCs/>
                <w:color w:val="000000"/>
                <w:sz w:val="20"/>
                <w:szCs w:val="20"/>
                <w:lang w:eastAsia="ru-RU"/>
              </w:rPr>
              <w:t>, ул. Касаткина, д.26.</w:t>
            </w:r>
          </w:p>
          <w:p w:rsidR="00393D92" w:rsidRPr="00A23AB6" w:rsidRDefault="00393D92" w:rsidP="00393D92">
            <w:pPr>
              <w:spacing w:after="0" w:line="240" w:lineRule="auto"/>
              <w:jc w:val="both"/>
              <w:rPr>
                <w:rFonts w:ascii="Times New Roman" w:eastAsia="Times New Roman" w:hAnsi="Times New Roman" w:cs="Times New Roman"/>
                <w:bCs/>
                <w:color w:val="000000"/>
                <w:sz w:val="20"/>
                <w:szCs w:val="20"/>
                <w:lang w:eastAsia="ru-RU"/>
              </w:rPr>
            </w:pPr>
            <w:r w:rsidRPr="00A23AB6">
              <w:rPr>
                <w:rFonts w:ascii="Times New Roman" w:eastAsia="Times New Roman" w:hAnsi="Times New Roman" w:cs="Times New Roman"/>
                <w:bCs/>
                <w:color w:val="000000"/>
                <w:sz w:val="20"/>
                <w:szCs w:val="20"/>
                <w:lang w:eastAsia="ru-RU"/>
              </w:rPr>
              <w:t xml:space="preserve">здание гаража, назначение – нежилое, 1-этажное, общая площадь – 66,2 кв.м., литер 1, </w:t>
            </w:r>
            <w:r w:rsidRPr="00A23AB6">
              <w:rPr>
                <w:rFonts w:ascii="Times New Roman" w:eastAsia="Times New Roman" w:hAnsi="Times New Roman" w:cs="Times New Roman"/>
                <w:color w:val="000000"/>
                <w:sz w:val="20"/>
                <w:szCs w:val="20"/>
                <w:lang w:eastAsia="ru-RU"/>
              </w:rPr>
              <w:t>кадастровый номер 12:01:5301010:386, адрес объекта</w:t>
            </w:r>
            <w:r w:rsidRPr="00A23AB6">
              <w:rPr>
                <w:rFonts w:ascii="Times New Roman" w:eastAsia="Times New Roman" w:hAnsi="Times New Roman" w:cs="Times New Roman"/>
                <w:bCs/>
                <w:color w:val="000000"/>
                <w:sz w:val="20"/>
                <w:szCs w:val="20"/>
                <w:lang w:eastAsia="ru-RU"/>
              </w:rPr>
              <w:t xml:space="preserve">: Республика Марий Эл, </w:t>
            </w:r>
            <w:proofErr w:type="spellStart"/>
            <w:r w:rsidRPr="00A23AB6">
              <w:rPr>
                <w:rFonts w:ascii="Times New Roman" w:eastAsia="Times New Roman" w:hAnsi="Times New Roman" w:cs="Times New Roman"/>
                <w:bCs/>
                <w:color w:val="000000"/>
                <w:sz w:val="20"/>
                <w:szCs w:val="20"/>
                <w:lang w:eastAsia="ru-RU"/>
              </w:rPr>
              <w:t>Юринский</w:t>
            </w:r>
            <w:proofErr w:type="spellEnd"/>
            <w:r w:rsidRPr="00A23AB6">
              <w:rPr>
                <w:rFonts w:ascii="Times New Roman" w:eastAsia="Times New Roman" w:hAnsi="Times New Roman" w:cs="Times New Roman"/>
                <w:bCs/>
                <w:color w:val="000000"/>
                <w:sz w:val="20"/>
                <w:szCs w:val="20"/>
                <w:lang w:eastAsia="ru-RU"/>
              </w:rPr>
              <w:t xml:space="preserve"> район, </w:t>
            </w:r>
            <w:proofErr w:type="spellStart"/>
            <w:r w:rsidRPr="00A23AB6">
              <w:rPr>
                <w:rFonts w:ascii="Times New Roman" w:eastAsia="Times New Roman" w:hAnsi="Times New Roman" w:cs="Times New Roman"/>
                <w:bCs/>
                <w:color w:val="000000"/>
                <w:sz w:val="20"/>
                <w:szCs w:val="20"/>
                <w:lang w:eastAsia="ru-RU"/>
              </w:rPr>
              <w:t>пгт</w:t>
            </w:r>
            <w:proofErr w:type="spellEnd"/>
            <w:r w:rsidRPr="00A23AB6">
              <w:rPr>
                <w:rFonts w:ascii="Times New Roman" w:eastAsia="Times New Roman" w:hAnsi="Times New Roman" w:cs="Times New Roman"/>
                <w:bCs/>
                <w:color w:val="000000"/>
                <w:sz w:val="20"/>
                <w:szCs w:val="20"/>
                <w:lang w:eastAsia="ru-RU"/>
              </w:rPr>
              <w:t xml:space="preserve">. </w:t>
            </w:r>
            <w:proofErr w:type="gramStart"/>
            <w:r w:rsidRPr="00A23AB6">
              <w:rPr>
                <w:rFonts w:ascii="Times New Roman" w:eastAsia="Times New Roman" w:hAnsi="Times New Roman" w:cs="Times New Roman"/>
                <w:bCs/>
                <w:color w:val="000000"/>
                <w:sz w:val="20"/>
                <w:szCs w:val="20"/>
                <w:lang w:eastAsia="ru-RU"/>
              </w:rPr>
              <w:t>Юрино</w:t>
            </w:r>
            <w:proofErr w:type="gramEnd"/>
            <w:r w:rsidRPr="00A23AB6">
              <w:rPr>
                <w:rFonts w:ascii="Times New Roman" w:eastAsia="Times New Roman" w:hAnsi="Times New Roman" w:cs="Times New Roman"/>
                <w:bCs/>
                <w:color w:val="000000"/>
                <w:sz w:val="20"/>
                <w:szCs w:val="20"/>
                <w:lang w:eastAsia="ru-RU"/>
              </w:rPr>
              <w:t>, ул. Касаткина, д.26.</w:t>
            </w:r>
          </w:p>
          <w:p w:rsidR="00393D92" w:rsidRPr="00A23AB6" w:rsidRDefault="00393D92" w:rsidP="00393D92">
            <w:pPr>
              <w:spacing w:after="0" w:line="240" w:lineRule="auto"/>
              <w:jc w:val="both"/>
              <w:rPr>
                <w:rFonts w:ascii="Times New Roman" w:eastAsia="Times New Roman" w:hAnsi="Times New Roman" w:cs="Times New Roman"/>
                <w:bCs/>
                <w:color w:val="000000"/>
                <w:sz w:val="20"/>
                <w:szCs w:val="20"/>
                <w:lang w:eastAsia="ru-RU"/>
              </w:rPr>
            </w:pPr>
            <w:r w:rsidRPr="00A23AB6">
              <w:rPr>
                <w:rFonts w:ascii="Times New Roman" w:eastAsia="Times New Roman" w:hAnsi="Times New Roman" w:cs="Times New Roman"/>
                <w:bCs/>
                <w:color w:val="000000"/>
                <w:sz w:val="20"/>
                <w:szCs w:val="20"/>
                <w:lang w:eastAsia="ru-RU"/>
              </w:rPr>
              <w:t xml:space="preserve">колодец, литер 2, </w:t>
            </w:r>
            <w:r w:rsidRPr="00A23AB6">
              <w:rPr>
                <w:rFonts w:ascii="Times New Roman" w:eastAsia="Times New Roman" w:hAnsi="Times New Roman" w:cs="Times New Roman"/>
                <w:color w:val="000000"/>
                <w:sz w:val="20"/>
                <w:szCs w:val="20"/>
                <w:lang w:eastAsia="ru-RU"/>
              </w:rPr>
              <w:t>адрес объекта</w:t>
            </w:r>
            <w:r w:rsidRPr="00A23AB6">
              <w:rPr>
                <w:rFonts w:ascii="Times New Roman" w:eastAsia="Times New Roman" w:hAnsi="Times New Roman" w:cs="Times New Roman"/>
                <w:bCs/>
                <w:color w:val="000000"/>
                <w:sz w:val="20"/>
                <w:szCs w:val="20"/>
                <w:lang w:eastAsia="ru-RU"/>
              </w:rPr>
              <w:t xml:space="preserve">: Республика Марий Эл, </w:t>
            </w:r>
            <w:proofErr w:type="spellStart"/>
            <w:r w:rsidRPr="00A23AB6">
              <w:rPr>
                <w:rFonts w:ascii="Times New Roman" w:eastAsia="Times New Roman" w:hAnsi="Times New Roman" w:cs="Times New Roman"/>
                <w:bCs/>
                <w:color w:val="000000"/>
                <w:sz w:val="20"/>
                <w:szCs w:val="20"/>
                <w:lang w:eastAsia="ru-RU"/>
              </w:rPr>
              <w:t>Юринский</w:t>
            </w:r>
            <w:proofErr w:type="spellEnd"/>
            <w:r w:rsidRPr="00A23AB6">
              <w:rPr>
                <w:rFonts w:ascii="Times New Roman" w:eastAsia="Times New Roman" w:hAnsi="Times New Roman" w:cs="Times New Roman"/>
                <w:bCs/>
                <w:color w:val="000000"/>
                <w:sz w:val="20"/>
                <w:szCs w:val="20"/>
                <w:lang w:eastAsia="ru-RU"/>
              </w:rPr>
              <w:t xml:space="preserve"> район, </w:t>
            </w:r>
            <w:proofErr w:type="spellStart"/>
            <w:r w:rsidRPr="00A23AB6">
              <w:rPr>
                <w:rFonts w:ascii="Times New Roman" w:eastAsia="Times New Roman" w:hAnsi="Times New Roman" w:cs="Times New Roman"/>
                <w:bCs/>
                <w:color w:val="000000"/>
                <w:sz w:val="20"/>
                <w:szCs w:val="20"/>
                <w:lang w:eastAsia="ru-RU"/>
              </w:rPr>
              <w:t>пгт</w:t>
            </w:r>
            <w:proofErr w:type="spellEnd"/>
            <w:r w:rsidRPr="00A23AB6">
              <w:rPr>
                <w:rFonts w:ascii="Times New Roman" w:eastAsia="Times New Roman" w:hAnsi="Times New Roman" w:cs="Times New Roman"/>
                <w:bCs/>
                <w:color w:val="000000"/>
                <w:sz w:val="20"/>
                <w:szCs w:val="20"/>
                <w:lang w:eastAsia="ru-RU"/>
              </w:rPr>
              <w:t xml:space="preserve">. </w:t>
            </w:r>
            <w:proofErr w:type="gramStart"/>
            <w:r w:rsidRPr="00A23AB6">
              <w:rPr>
                <w:rFonts w:ascii="Times New Roman" w:eastAsia="Times New Roman" w:hAnsi="Times New Roman" w:cs="Times New Roman"/>
                <w:bCs/>
                <w:color w:val="000000"/>
                <w:sz w:val="20"/>
                <w:szCs w:val="20"/>
                <w:lang w:eastAsia="ru-RU"/>
              </w:rPr>
              <w:t>Юрино</w:t>
            </w:r>
            <w:proofErr w:type="gramEnd"/>
            <w:r w:rsidRPr="00A23AB6">
              <w:rPr>
                <w:rFonts w:ascii="Times New Roman" w:eastAsia="Times New Roman" w:hAnsi="Times New Roman" w:cs="Times New Roman"/>
                <w:bCs/>
                <w:color w:val="000000"/>
                <w:sz w:val="20"/>
                <w:szCs w:val="20"/>
                <w:lang w:eastAsia="ru-RU"/>
              </w:rPr>
              <w:t>, ул. Касаткина, д.26.</w:t>
            </w:r>
          </w:p>
          <w:p w:rsidR="003A50C4" w:rsidRPr="00A23AB6" w:rsidRDefault="00393D92" w:rsidP="00393D92">
            <w:pPr>
              <w:spacing w:after="0" w:line="240" w:lineRule="auto"/>
              <w:jc w:val="both"/>
              <w:rPr>
                <w:rFonts w:ascii="Times New Roman" w:eastAsia="Courier New" w:hAnsi="Times New Roman" w:cs="Times New Roman"/>
                <w:b/>
                <w:bCs/>
                <w:color w:val="000000"/>
                <w:sz w:val="20"/>
                <w:szCs w:val="20"/>
                <w:shd w:val="clear" w:color="auto" w:fill="FFFFFF"/>
              </w:rPr>
            </w:pPr>
            <w:r w:rsidRPr="00A23AB6">
              <w:rPr>
                <w:rFonts w:ascii="Times New Roman" w:eastAsia="Times New Roman" w:hAnsi="Times New Roman" w:cs="Times New Roman"/>
                <w:bCs/>
                <w:color w:val="000000"/>
                <w:sz w:val="20"/>
                <w:szCs w:val="20"/>
                <w:lang w:eastAsia="ru-RU"/>
              </w:rPr>
              <w:t xml:space="preserve">туалет, назначение – вспомогательное, общая площадь – 2,8 кв.м., литер </w:t>
            </w:r>
            <w:r w:rsidRPr="00A23AB6">
              <w:rPr>
                <w:rFonts w:ascii="Times New Roman" w:eastAsia="Times New Roman" w:hAnsi="Times New Roman" w:cs="Times New Roman"/>
                <w:bCs/>
                <w:color w:val="000000"/>
                <w:sz w:val="20"/>
                <w:szCs w:val="20"/>
                <w:lang w:val="en-US" w:eastAsia="ru-RU"/>
              </w:rPr>
              <w:t>I</w:t>
            </w:r>
            <w:r w:rsidRPr="00A23AB6">
              <w:rPr>
                <w:rFonts w:ascii="Times New Roman" w:eastAsia="Times New Roman" w:hAnsi="Times New Roman" w:cs="Times New Roman"/>
                <w:bCs/>
                <w:color w:val="000000"/>
                <w:sz w:val="20"/>
                <w:szCs w:val="20"/>
                <w:lang w:eastAsia="ru-RU"/>
              </w:rPr>
              <w:t xml:space="preserve">, </w:t>
            </w:r>
            <w:r w:rsidRPr="00A23AB6">
              <w:rPr>
                <w:rFonts w:ascii="Times New Roman" w:eastAsia="Times New Roman" w:hAnsi="Times New Roman" w:cs="Times New Roman"/>
                <w:color w:val="000000"/>
                <w:sz w:val="20"/>
                <w:szCs w:val="20"/>
                <w:lang w:eastAsia="ru-RU"/>
              </w:rPr>
              <w:t>адрес объекта</w:t>
            </w:r>
            <w:r w:rsidRPr="00A23AB6">
              <w:rPr>
                <w:rFonts w:ascii="Times New Roman" w:eastAsia="Times New Roman" w:hAnsi="Times New Roman" w:cs="Times New Roman"/>
                <w:bCs/>
                <w:color w:val="000000"/>
                <w:sz w:val="20"/>
                <w:szCs w:val="20"/>
                <w:lang w:eastAsia="ru-RU"/>
              </w:rPr>
              <w:t xml:space="preserve">: Республика Марий Эл, </w:t>
            </w:r>
            <w:proofErr w:type="spellStart"/>
            <w:r w:rsidRPr="00A23AB6">
              <w:rPr>
                <w:rFonts w:ascii="Times New Roman" w:eastAsia="Times New Roman" w:hAnsi="Times New Roman" w:cs="Times New Roman"/>
                <w:bCs/>
                <w:color w:val="000000"/>
                <w:sz w:val="20"/>
                <w:szCs w:val="20"/>
                <w:lang w:eastAsia="ru-RU"/>
              </w:rPr>
              <w:t>Юринский</w:t>
            </w:r>
            <w:proofErr w:type="spellEnd"/>
            <w:r w:rsidRPr="00A23AB6">
              <w:rPr>
                <w:rFonts w:ascii="Times New Roman" w:eastAsia="Times New Roman" w:hAnsi="Times New Roman" w:cs="Times New Roman"/>
                <w:bCs/>
                <w:color w:val="000000"/>
                <w:sz w:val="20"/>
                <w:szCs w:val="20"/>
                <w:lang w:eastAsia="ru-RU"/>
              </w:rPr>
              <w:t xml:space="preserve"> район, </w:t>
            </w:r>
            <w:proofErr w:type="spellStart"/>
            <w:r w:rsidRPr="00A23AB6">
              <w:rPr>
                <w:rFonts w:ascii="Times New Roman" w:eastAsia="Times New Roman" w:hAnsi="Times New Roman" w:cs="Times New Roman"/>
                <w:bCs/>
                <w:color w:val="000000"/>
                <w:sz w:val="20"/>
                <w:szCs w:val="20"/>
                <w:lang w:eastAsia="ru-RU"/>
              </w:rPr>
              <w:t>пгт</w:t>
            </w:r>
            <w:proofErr w:type="spellEnd"/>
            <w:r w:rsidRPr="00A23AB6">
              <w:rPr>
                <w:rFonts w:ascii="Times New Roman" w:eastAsia="Times New Roman" w:hAnsi="Times New Roman" w:cs="Times New Roman"/>
                <w:bCs/>
                <w:color w:val="000000"/>
                <w:sz w:val="20"/>
                <w:szCs w:val="20"/>
                <w:lang w:eastAsia="ru-RU"/>
              </w:rPr>
              <w:t xml:space="preserve">. </w:t>
            </w:r>
            <w:proofErr w:type="gramStart"/>
            <w:r w:rsidRPr="00A23AB6">
              <w:rPr>
                <w:rFonts w:ascii="Times New Roman" w:eastAsia="Times New Roman" w:hAnsi="Times New Roman" w:cs="Times New Roman"/>
                <w:bCs/>
                <w:color w:val="000000"/>
                <w:sz w:val="20"/>
                <w:szCs w:val="20"/>
                <w:lang w:eastAsia="ru-RU"/>
              </w:rPr>
              <w:t>Юрино</w:t>
            </w:r>
            <w:proofErr w:type="gramEnd"/>
            <w:r w:rsidRPr="00A23AB6">
              <w:rPr>
                <w:rFonts w:ascii="Times New Roman" w:eastAsia="Times New Roman" w:hAnsi="Times New Roman" w:cs="Times New Roman"/>
                <w:bCs/>
                <w:color w:val="000000"/>
                <w:sz w:val="20"/>
                <w:szCs w:val="20"/>
                <w:lang w:eastAsia="ru-RU"/>
              </w:rPr>
              <w:t>, ул. Касаткина, д.26</w:t>
            </w:r>
          </w:p>
        </w:tc>
        <w:tc>
          <w:tcPr>
            <w:tcW w:w="1988" w:type="dxa"/>
            <w:tcBorders>
              <w:top w:val="single" w:sz="4" w:space="0" w:color="auto"/>
              <w:left w:val="single" w:sz="4" w:space="0" w:color="auto"/>
              <w:bottom w:val="single" w:sz="4" w:space="0" w:color="auto"/>
              <w:right w:val="single" w:sz="4" w:space="0" w:color="auto"/>
            </w:tcBorders>
            <w:vAlign w:val="center"/>
            <w:hideMark/>
          </w:tcPr>
          <w:p w:rsidR="003A50C4" w:rsidRPr="00F86DDD" w:rsidRDefault="003A50C4" w:rsidP="003A50C4">
            <w:pPr>
              <w:spacing w:line="250" w:lineRule="exact"/>
              <w:jc w:val="center"/>
              <w:rPr>
                <w:rFonts w:ascii="Times New Roman" w:eastAsia="Arial Unicode MS" w:hAnsi="Times New Roman" w:cs="Times New Roman"/>
                <w:b/>
                <w:bCs/>
                <w:sz w:val="20"/>
                <w:szCs w:val="20"/>
              </w:rPr>
            </w:pPr>
            <w:r w:rsidRPr="00F86DDD">
              <w:rPr>
                <w:rFonts w:ascii="Times New Roman" w:eastAsia="Arial Unicode MS" w:hAnsi="Times New Roman" w:cs="Times New Roman"/>
                <w:b/>
                <w:bCs/>
                <w:sz w:val="20"/>
                <w:szCs w:val="20"/>
              </w:rPr>
              <w:t>(____ руб. ___ коп.)</w:t>
            </w:r>
          </w:p>
          <w:p w:rsidR="00234FDF" w:rsidRDefault="00234FDF" w:rsidP="00234FDF">
            <w:pPr>
              <w:spacing w:line="250" w:lineRule="exact"/>
              <w:jc w:val="center"/>
              <w:rPr>
                <w:rFonts w:ascii="Times New Roman" w:eastAsia="Arial Unicode MS" w:hAnsi="Times New Roman" w:cs="Times New Roman"/>
                <w:bCs/>
                <w:i/>
                <w:sz w:val="20"/>
                <w:szCs w:val="20"/>
              </w:rPr>
            </w:pPr>
            <w:r>
              <w:rPr>
                <w:rFonts w:ascii="Times New Roman" w:eastAsia="Arial Unicode MS" w:hAnsi="Times New Roman" w:cs="Times New Roman"/>
                <w:bCs/>
                <w:i/>
                <w:sz w:val="20"/>
                <w:szCs w:val="20"/>
              </w:rPr>
              <w:t>(прописью)</w:t>
            </w:r>
          </w:p>
          <w:p w:rsidR="003A50C4" w:rsidRPr="006B62F1" w:rsidRDefault="003A50C4" w:rsidP="00234FDF">
            <w:pPr>
              <w:spacing w:line="250" w:lineRule="exact"/>
              <w:jc w:val="center"/>
              <w:rPr>
                <w:rFonts w:ascii="Times New Roman" w:eastAsia="Arial Unicode MS" w:hAnsi="Times New Roman" w:cs="Times New Roman"/>
                <w:b/>
                <w:bCs/>
                <w:i/>
                <w:sz w:val="20"/>
                <w:szCs w:val="20"/>
              </w:rPr>
            </w:pPr>
            <w:r w:rsidRPr="006B62F1">
              <w:rPr>
                <w:rFonts w:ascii="Times New Roman" w:hAnsi="Times New Roman" w:cs="Times New Roman"/>
                <w:b/>
                <w:i/>
                <w:sz w:val="20"/>
                <w:szCs w:val="20"/>
              </w:rPr>
              <w:t>(предложение участника аукциона)</w:t>
            </w:r>
            <w:r w:rsidRPr="006B62F1">
              <w:rPr>
                <w:rFonts w:ascii="Times New Roman" w:hAnsi="Times New Roman" w:cs="Times New Roman"/>
                <w:b/>
                <w:sz w:val="20"/>
                <w:szCs w:val="20"/>
              </w:rPr>
              <w:t>-</w:t>
            </w:r>
          </w:p>
        </w:tc>
      </w:tr>
    </w:tbl>
    <w:p w:rsidR="001D02EB" w:rsidRDefault="001D02EB" w:rsidP="003A50C4">
      <w:pPr>
        <w:autoSpaceDE w:val="0"/>
        <w:autoSpaceDN w:val="0"/>
        <w:adjustRightInd w:val="0"/>
        <w:rPr>
          <w:rFonts w:ascii="Times New Roman" w:eastAsia="Times New Roman" w:hAnsi="Times New Roman" w:cs="Times New Roman"/>
          <w:i/>
          <w:sz w:val="20"/>
          <w:szCs w:val="20"/>
          <w:u w:val="single"/>
        </w:rPr>
      </w:pPr>
    </w:p>
    <w:p w:rsidR="003A50C4" w:rsidRDefault="003A50C4" w:rsidP="00234FDF">
      <w:pPr>
        <w:autoSpaceDE w:val="0"/>
        <w:autoSpaceDN w:val="0"/>
        <w:adjustRightInd w:val="0"/>
        <w:ind w:left="-284"/>
        <w:jc w:val="both"/>
        <w:rPr>
          <w:rFonts w:ascii="Times New Roman" w:eastAsia="Times New Roman" w:hAnsi="Times New Roman" w:cs="Times New Roman"/>
          <w:i/>
          <w:sz w:val="20"/>
          <w:szCs w:val="20"/>
        </w:rPr>
      </w:pPr>
    </w:p>
    <w:p w:rsidR="00F20BB3" w:rsidRDefault="00F20BB3" w:rsidP="00234FDF">
      <w:pPr>
        <w:autoSpaceDE w:val="0"/>
        <w:autoSpaceDN w:val="0"/>
        <w:adjustRightInd w:val="0"/>
        <w:ind w:left="-284"/>
        <w:jc w:val="both"/>
        <w:rPr>
          <w:rFonts w:ascii="Times New Roman" w:eastAsia="Times New Roman" w:hAnsi="Times New Roman" w:cs="Times New Roman"/>
          <w:i/>
          <w:sz w:val="20"/>
          <w:szCs w:val="20"/>
        </w:rPr>
      </w:pPr>
    </w:p>
    <w:p w:rsidR="00F20BB3" w:rsidRDefault="00F20BB3" w:rsidP="00234FDF">
      <w:pPr>
        <w:autoSpaceDE w:val="0"/>
        <w:autoSpaceDN w:val="0"/>
        <w:adjustRightInd w:val="0"/>
        <w:ind w:left="-284"/>
        <w:jc w:val="both"/>
        <w:rPr>
          <w:rFonts w:ascii="Times New Roman" w:eastAsia="Times New Roman" w:hAnsi="Times New Roman" w:cs="Times New Roman"/>
          <w:i/>
          <w:sz w:val="20"/>
          <w:szCs w:val="20"/>
        </w:rPr>
      </w:pPr>
    </w:p>
    <w:p w:rsidR="00F20BB3" w:rsidRPr="00447842" w:rsidRDefault="00F20BB3" w:rsidP="00234FDF">
      <w:pPr>
        <w:autoSpaceDE w:val="0"/>
        <w:autoSpaceDN w:val="0"/>
        <w:adjustRightInd w:val="0"/>
        <w:ind w:left="-284"/>
        <w:jc w:val="both"/>
        <w:rPr>
          <w:rFonts w:ascii="Times New Roman" w:eastAsia="Times New Roman" w:hAnsi="Times New Roman" w:cs="Times New Roman"/>
          <w:i/>
          <w:sz w:val="20"/>
          <w:szCs w:val="20"/>
        </w:rPr>
      </w:pPr>
    </w:p>
    <w:tbl>
      <w:tblPr>
        <w:tblpPr w:leftFromText="180" w:rightFromText="180" w:vertAnchor="text" w:horzAnchor="margin" w:tblpY="-8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234FDF" w:rsidRPr="00447842" w:rsidTr="00234FDF">
        <w:trPr>
          <w:trHeight w:val="1919"/>
        </w:trPr>
        <w:tc>
          <w:tcPr>
            <w:tcW w:w="9889" w:type="dxa"/>
            <w:tcBorders>
              <w:top w:val="nil"/>
              <w:left w:val="nil"/>
              <w:bottom w:val="nil"/>
              <w:right w:val="nil"/>
            </w:tcBorders>
            <w:shd w:val="clear" w:color="auto" w:fill="auto"/>
          </w:tcPr>
          <w:p w:rsidR="00234FDF" w:rsidRPr="0089706F" w:rsidRDefault="00234FDF" w:rsidP="00234FDF">
            <w:pPr>
              <w:autoSpaceDE w:val="0"/>
              <w:autoSpaceDN w:val="0"/>
              <w:adjustRightInd w:val="0"/>
              <w:rPr>
                <w:rFonts w:ascii="Times New Roman" w:eastAsia="Times New Roman" w:hAnsi="Times New Roman" w:cs="Times New Roman"/>
                <w:spacing w:val="1"/>
              </w:rPr>
            </w:pPr>
            <w:r w:rsidRPr="0089706F">
              <w:rPr>
                <w:rFonts w:ascii="Times New Roman" w:eastAsia="Times New Roman" w:hAnsi="Times New Roman" w:cs="Times New Roman"/>
              </w:rPr>
              <w:t xml:space="preserve">Должность, ФИО </w:t>
            </w:r>
            <w:r w:rsidRPr="0089706F">
              <w:rPr>
                <w:rFonts w:ascii="Times New Roman" w:eastAsia="Times New Roman" w:hAnsi="Times New Roman" w:cs="Times New Roman"/>
                <w:spacing w:val="1"/>
              </w:rPr>
              <w:t>руководителя (уполномоченного лица) юридического лица</w:t>
            </w:r>
          </w:p>
          <w:p w:rsidR="00234FDF" w:rsidRDefault="00234FDF" w:rsidP="006B62F1">
            <w:pPr>
              <w:autoSpaceDE w:val="0"/>
              <w:autoSpaceDN w:val="0"/>
              <w:adjustRightInd w:val="0"/>
              <w:spacing w:after="0"/>
              <w:rPr>
                <w:rFonts w:ascii="Times New Roman" w:eastAsia="Times New Roman" w:hAnsi="Times New Roman" w:cs="Times New Roman"/>
                <w:spacing w:val="1"/>
              </w:rPr>
            </w:pPr>
            <w:r w:rsidRPr="0089706F">
              <w:rPr>
                <w:rFonts w:ascii="Times New Roman" w:eastAsia="Times New Roman" w:hAnsi="Times New Roman" w:cs="Times New Roman"/>
                <w:spacing w:val="1"/>
              </w:rPr>
              <w:t>/ФИО физического лица</w:t>
            </w:r>
            <w:r w:rsidR="006B62F1">
              <w:rPr>
                <w:rFonts w:ascii="Times New Roman" w:eastAsia="Times New Roman" w:hAnsi="Times New Roman" w:cs="Times New Roman"/>
                <w:spacing w:val="1"/>
              </w:rPr>
              <w:t xml:space="preserve">                                                            ______________________</w:t>
            </w:r>
          </w:p>
          <w:p w:rsidR="006B62F1" w:rsidRPr="0089706F" w:rsidRDefault="006B62F1" w:rsidP="006B62F1">
            <w:pPr>
              <w:autoSpaceDE w:val="0"/>
              <w:autoSpaceDN w:val="0"/>
              <w:adjustRightInd w:val="0"/>
              <w:spacing w:after="0"/>
              <w:rPr>
                <w:rFonts w:ascii="Times New Roman" w:eastAsia="Times New Roman" w:hAnsi="Times New Roman" w:cs="Times New Roman"/>
                <w:i/>
                <w:spacing w:val="1"/>
                <w:sz w:val="18"/>
                <w:szCs w:val="18"/>
              </w:rPr>
            </w:pPr>
            <w:r>
              <w:rPr>
                <w:rFonts w:ascii="Times New Roman" w:eastAsia="Times New Roman" w:hAnsi="Times New Roman" w:cs="Times New Roman"/>
                <w:spacing w:val="1"/>
              </w:rPr>
              <w:t xml:space="preserve">                                                                                                                  (подпись)</w:t>
            </w:r>
          </w:p>
          <w:p w:rsidR="00234FDF" w:rsidRPr="006B62F1" w:rsidRDefault="00234FDF" w:rsidP="00234FDF">
            <w:pPr>
              <w:autoSpaceDE w:val="0"/>
              <w:autoSpaceDN w:val="0"/>
              <w:adjustRightInd w:val="0"/>
              <w:rPr>
                <w:rFonts w:ascii="Times New Roman" w:eastAsia="Times New Roman" w:hAnsi="Times New Roman" w:cs="Times New Roman"/>
              </w:rPr>
            </w:pPr>
            <w:r w:rsidRPr="0089706F">
              <w:rPr>
                <w:rFonts w:ascii="Times New Roman" w:eastAsia="Times New Roman" w:hAnsi="Times New Roman" w:cs="Times New Roman"/>
                <w:sz w:val="18"/>
                <w:szCs w:val="18"/>
              </w:rPr>
              <w:t>М.п. (</w:t>
            </w:r>
            <w:r w:rsidRPr="0089706F">
              <w:rPr>
                <w:rFonts w:ascii="Times New Roman" w:eastAsia="Times New Roman" w:hAnsi="Times New Roman" w:cs="Times New Roman"/>
                <w:i/>
                <w:sz w:val="18"/>
                <w:szCs w:val="18"/>
              </w:rPr>
              <w:t>при наличии</w:t>
            </w:r>
            <w:r w:rsidRPr="0089706F">
              <w:rPr>
                <w:rFonts w:ascii="Times New Roman" w:eastAsia="Times New Roman" w:hAnsi="Times New Roman" w:cs="Times New Roman"/>
                <w:sz w:val="18"/>
                <w:szCs w:val="18"/>
              </w:rPr>
              <w:t>)</w:t>
            </w:r>
          </w:p>
        </w:tc>
      </w:tr>
    </w:tbl>
    <w:p w:rsidR="00393D92" w:rsidRDefault="00393D92" w:rsidP="00393D92">
      <w:pPr>
        <w:autoSpaceDE w:val="0"/>
        <w:autoSpaceDN w:val="0"/>
        <w:adjustRightInd w:val="0"/>
        <w:rPr>
          <w:rFonts w:ascii="Times New Roman" w:eastAsia="Times New Roman" w:hAnsi="Times New Roman" w:cs="Times New Roman"/>
          <w:i/>
          <w:sz w:val="20"/>
          <w:szCs w:val="20"/>
          <w:u w:val="single"/>
        </w:rPr>
      </w:pPr>
      <w:r w:rsidRPr="00447842">
        <w:rPr>
          <w:rFonts w:ascii="Times New Roman" w:eastAsia="Times New Roman" w:hAnsi="Times New Roman" w:cs="Times New Roman"/>
          <w:i/>
          <w:sz w:val="20"/>
          <w:szCs w:val="20"/>
          <w:u w:val="single"/>
        </w:rPr>
        <w:t>Примечание:</w:t>
      </w:r>
    </w:p>
    <w:p w:rsidR="00393D92" w:rsidRPr="00447842" w:rsidRDefault="00393D92" w:rsidP="00393D92">
      <w:pPr>
        <w:autoSpaceDE w:val="0"/>
        <w:autoSpaceDN w:val="0"/>
        <w:adjustRightInd w:val="0"/>
        <w:rPr>
          <w:rFonts w:ascii="Times New Roman" w:eastAsia="Times New Roman" w:hAnsi="Times New Roman" w:cs="Times New Roman"/>
          <w:i/>
          <w:sz w:val="20"/>
          <w:szCs w:val="20"/>
          <w:u w:val="single"/>
        </w:rPr>
      </w:pPr>
      <w:r w:rsidRPr="00447842">
        <w:rPr>
          <w:rFonts w:ascii="Times New Roman" w:eastAsia="Times New Roman" w:hAnsi="Times New Roman" w:cs="Times New Roman"/>
          <w:i/>
          <w:sz w:val="20"/>
          <w:szCs w:val="20"/>
        </w:rPr>
        <w:t>Вышеуказанная цена включает все обязательные плате</w:t>
      </w:r>
      <w:r>
        <w:rPr>
          <w:rFonts w:ascii="Times New Roman" w:eastAsia="Times New Roman" w:hAnsi="Times New Roman" w:cs="Times New Roman"/>
          <w:i/>
          <w:sz w:val="20"/>
          <w:szCs w:val="20"/>
        </w:rPr>
        <w:t xml:space="preserve">жи, предусмотренные действующим </w:t>
      </w:r>
      <w:r w:rsidRPr="00447842">
        <w:rPr>
          <w:rFonts w:ascii="Times New Roman" w:eastAsia="Times New Roman" w:hAnsi="Times New Roman" w:cs="Times New Roman"/>
          <w:i/>
          <w:sz w:val="20"/>
          <w:szCs w:val="20"/>
        </w:rPr>
        <w:t>законодательством, НДС.</w:t>
      </w:r>
    </w:p>
    <w:p w:rsidR="006E37CA" w:rsidRDefault="006E37CA" w:rsidP="003A50C4">
      <w:pPr>
        <w:autoSpaceDE w:val="0"/>
        <w:autoSpaceDN w:val="0"/>
        <w:adjustRightInd w:val="0"/>
        <w:jc w:val="center"/>
        <w:rPr>
          <w:rFonts w:ascii="Arial" w:eastAsia="Times New Roman" w:hAnsi="Arial" w:cs="Arial"/>
          <w:b/>
        </w:rPr>
      </w:pPr>
    </w:p>
    <w:p w:rsidR="006E37CA" w:rsidRPr="00D636C6" w:rsidRDefault="006E37CA" w:rsidP="006E37CA">
      <w:pPr>
        <w:framePr w:hSpace="180" w:wrap="around" w:vAnchor="text" w:hAnchor="margin" w:y="-805"/>
        <w:spacing w:after="0" w:line="240" w:lineRule="auto"/>
        <w:rPr>
          <w:rFonts w:ascii="Times New Roman" w:eastAsia="Times New Roman" w:hAnsi="Times New Roman" w:cs="Times New Roman"/>
          <w:bCs/>
        </w:rPr>
      </w:pPr>
    </w:p>
    <w:p w:rsidR="006E37CA" w:rsidRDefault="006E37CA">
      <w:pPr>
        <w:rPr>
          <w:rFonts w:ascii="Times New Roman" w:eastAsia="Times New Roman" w:hAnsi="Times New Roman" w:cs="Times New Roman"/>
          <w:bCs/>
        </w:rPr>
      </w:pPr>
      <w:r>
        <w:rPr>
          <w:rFonts w:ascii="Times New Roman" w:eastAsia="Times New Roman" w:hAnsi="Times New Roman" w:cs="Times New Roman"/>
          <w:bCs/>
        </w:rPr>
        <w:br w:type="page"/>
      </w:r>
    </w:p>
    <w:p w:rsidR="006E37CA" w:rsidRPr="00447842" w:rsidRDefault="006E37CA" w:rsidP="006E37CA">
      <w:pPr>
        <w:autoSpaceDE w:val="0"/>
        <w:autoSpaceDN w:val="0"/>
        <w:adjustRightInd w:val="0"/>
        <w:spacing w:after="0" w:line="240" w:lineRule="auto"/>
        <w:jc w:val="right"/>
        <w:rPr>
          <w:rFonts w:ascii="Arial" w:eastAsia="Times New Roman" w:hAnsi="Arial" w:cs="Arial"/>
          <w:b/>
        </w:rPr>
      </w:pPr>
      <w:r>
        <w:rPr>
          <w:rFonts w:ascii="Times New Roman" w:eastAsia="Times New Roman" w:hAnsi="Times New Roman" w:cs="Times New Roman"/>
          <w:bCs/>
        </w:rPr>
        <w:lastRenderedPageBreak/>
        <w:t>П</w:t>
      </w:r>
      <w:r w:rsidRPr="00D636C6">
        <w:rPr>
          <w:rFonts w:ascii="Times New Roman" w:eastAsia="Times New Roman" w:hAnsi="Times New Roman" w:cs="Times New Roman"/>
          <w:bCs/>
        </w:rPr>
        <w:t xml:space="preserve">риложение № </w:t>
      </w:r>
      <w:r>
        <w:rPr>
          <w:rFonts w:ascii="Times New Roman" w:eastAsia="Times New Roman" w:hAnsi="Times New Roman" w:cs="Times New Roman"/>
          <w:bCs/>
        </w:rPr>
        <w:t xml:space="preserve">4 </w:t>
      </w:r>
      <w:r>
        <w:rPr>
          <w:rFonts w:ascii="Times New Roman" w:eastAsia="Times New Roman" w:hAnsi="Times New Roman" w:cs="Times New Roman"/>
          <w:bCs/>
        </w:rPr>
        <w:br/>
      </w:r>
      <w:r w:rsidRPr="00D636C6">
        <w:rPr>
          <w:rFonts w:ascii="Times New Roman" w:hAnsi="Times New Roman" w:cs="Times New Roman"/>
        </w:rPr>
        <w:t>к информационному сообщению</w:t>
      </w:r>
    </w:p>
    <w:p w:rsidR="003A50C4" w:rsidRDefault="003A50C4" w:rsidP="003A50C4">
      <w:pPr>
        <w:jc w:val="center"/>
        <w:rPr>
          <w:rFonts w:ascii="Times New Roman" w:eastAsia="Times New Roman" w:hAnsi="Times New Roman" w:cs="Times New Roman"/>
          <w:b/>
        </w:rPr>
      </w:pPr>
    </w:p>
    <w:p w:rsidR="003A50C4" w:rsidRPr="00D636C6" w:rsidRDefault="003A50C4" w:rsidP="003A50C4">
      <w:pPr>
        <w:jc w:val="center"/>
        <w:rPr>
          <w:rFonts w:ascii="Times New Roman" w:eastAsia="Times New Roman" w:hAnsi="Times New Roman" w:cs="Times New Roman"/>
          <w:b/>
        </w:rPr>
      </w:pPr>
      <w:r w:rsidRPr="00D636C6">
        <w:rPr>
          <w:rFonts w:ascii="Times New Roman" w:eastAsia="Times New Roman" w:hAnsi="Times New Roman" w:cs="Times New Roman"/>
          <w:b/>
        </w:rPr>
        <w:t>ПРОЕКТ ДОГОВОРА №</w:t>
      </w:r>
      <w:r w:rsidR="00F20BB3">
        <w:rPr>
          <w:rFonts w:ascii="Times New Roman" w:eastAsia="Times New Roman" w:hAnsi="Times New Roman" w:cs="Times New Roman"/>
          <w:b/>
        </w:rPr>
        <w:t xml:space="preserve"> </w:t>
      </w:r>
      <w:r w:rsidRPr="00D636C6">
        <w:rPr>
          <w:rFonts w:ascii="Times New Roman" w:eastAsia="Times New Roman" w:hAnsi="Times New Roman" w:cs="Times New Roman"/>
          <w:b/>
        </w:rPr>
        <w:t>____</w:t>
      </w:r>
    </w:p>
    <w:p w:rsidR="00DE4BA1" w:rsidRPr="00DE4BA1" w:rsidRDefault="003A50C4" w:rsidP="00DE4BA1">
      <w:pPr>
        <w:spacing w:after="0" w:line="240" w:lineRule="auto"/>
        <w:jc w:val="both"/>
        <w:rPr>
          <w:rFonts w:ascii="Times New Roman" w:eastAsia="Times New Roman" w:hAnsi="Times New Roman" w:cs="Times New Roman"/>
          <w:b/>
          <w:bCs/>
          <w:color w:val="000000"/>
          <w:lang w:eastAsia="ru-RU"/>
        </w:rPr>
      </w:pPr>
      <w:r w:rsidRPr="00D636C6">
        <w:rPr>
          <w:rFonts w:ascii="Times New Roman" w:eastAsia="Times New Roman" w:hAnsi="Times New Roman" w:cs="Times New Roman"/>
          <w:b/>
        </w:rPr>
        <w:t xml:space="preserve">купли-продажи </w:t>
      </w:r>
      <w:r w:rsidR="00DE4BA1">
        <w:rPr>
          <w:rFonts w:ascii="Times New Roman" w:eastAsia="Times New Roman" w:hAnsi="Times New Roman" w:cs="Times New Roman"/>
          <w:b/>
        </w:rPr>
        <w:t>недвижимого имущества</w:t>
      </w:r>
      <w:r w:rsidR="00DE4BA1" w:rsidRPr="00DE4BA1">
        <w:rPr>
          <w:rFonts w:ascii="Times New Roman" w:eastAsia="Times New Roman" w:hAnsi="Times New Roman" w:cs="Times New Roman"/>
          <w:b/>
        </w:rPr>
        <w:t xml:space="preserve">: </w:t>
      </w:r>
      <w:r w:rsidR="00DE4BA1" w:rsidRPr="00DE4BA1">
        <w:rPr>
          <w:rFonts w:ascii="Times New Roman" w:eastAsia="Times New Roman" w:hAnsi="Times New Roman" w:cs="Times New Roman"/>
          <w:b/>
          <w:color w:val="000000"/>
          <w:lang w:eastAsia="ru-RU"/>
        </w:rPr>
        <w:t xml:space="preserve">здание конторы, назначение: нежилое здание, площадь 143,3 кв.м., количество этажей </w:t>
      </w:r>
      <w:r w:rsidR="00DE4BA1" w:rsidRPr="00DE4BA1">
        <w:rPr>
          <w:rFonts w:ascii="Times New Roman" w:eastAsia="Times New Roman" w:hAnsi="Times New Roman" w:cs="Times New Roman"/>
          <w:b/>
          <w:color w:val="000000"/>
          <w:lang w:val="en-US" w:eastAsia="ru-RU"/>
        </w:rPr>
        <w:t>II</w:t>
      </w:r>
      <w:r w:rsidR="00DE4BA1" w:rsidRPr="00DE4BA1">
        <w:rPr>
          <w:rFonts w:ascii="Times New Roman" w:eastAsia="Times New Roman" w:hAnsi="Times New Roman" w:cs="Times New Roman"/>
          <w:b/>
          <w:color w:val="000000"/>
          <w:lang w:eastAsia="ru-RU"/>
        </w:rPr>
        <w:t>, в том числе подземных 0, кадастровый номер 12:01:5301010:382, адрес объекта</w:t>
      </w:r>
      <w:r w:rsidR="00DE4BA1" w:rsidRPr="00DE4BA1">
        <w:rPr>
          <w:rFonts w:ascii="Times New Roman" w:eastAsia="Times New Roman" w:hAnsi="Times New Roman" w:cs="Times New Roman"/>
          <w:b/>
          <w:bCs/>
          <w:color w:val="000000"/>
          <w:lang w:eastAsia="ru-RU"/>
        </w:rPr>
        <w:t xml:space="preserve">: Республика Марий Эл, </w:t>
      </w:r>
      <w:proofErr w:type="spellStart"/>
      <w:r w:rsidR="00DE4BA1" w:rsidRPr="00DE4BA1">
        <w:rPr>
          <w:rFonts w:ascii="Times New Roman" w:eastAsia="Times New Roman" w:hAnsi="Times New Roman" w:cs="Times New Roman"/>
          <w:b/>
          <w:bCs/>
          <w:color w:val="000000"/>
          <w:lang w:eastAsia="ru-RU"/>
        </w:rPr>
        <w:t>Юринский</w:t>
      </w:r>
      <w:proofErr w:type="spellEnd"/>
      <w:r w:rsidR="00DE4BA1" w:rsidRPr="00DE4BA1">
        <w:rPr>
          <w:rFonts w:ascii="Times New Roman" w:eastAsia="Times New Roman" w:hAnsi="Times New Roman" w:cs="Times New Roman"/>
          <w:b/>
          <w:bCs/>
          <w:color w:val="000000"/>
          <w:lang w:eastAsia="ru-RU"/>
        </w:rPr>
        <w:t xml:space="preserve"> район, </w:t>
      </w:r>
      <w:proofErr w:type="spellStart"/>
      <w:r w:rsidR="00DE4BA1" w:rsidRPr="00DE4BA1">
        <w:rPr>
          <w:rFonts w:ascii="Times New Roman" w:eastAsia="Times New Roman" w:hAnsi="Times New Roman" w:cs="Times New Roman"/>
          <w:b/>
          <w:bCs/>
          <w:color w:val="000000"/>
          <w:lang w:eastAsia="ru-RU"/>
        </w:rPr>
        <w:t>пгт</w:t>
      </w:r>
      <w:proofErr w:type="spellEnd"/>
      <w:r w:rsidR="00DE4BA1" w:rsidRPr="00DE4BA1">
        <w:rPr>
          <w:rFonts w:ascii="Times New Roman" w:eastAsia="Times New Roman" w:hAnsi="Times New Roman" w:cs="Times New Roman"/>
          <w:b/>
          <w:bCs/>
          <w:color w:val="000000"/>
          <w:lang w:eastAsia="ru-RU"/>
        </w:rPr>
        <w:t xml:space="preserve">. </w:t>
      </w:r>
      <w:proofErr w:type="gramStart"/>
      <w:r w:rsidR="00DE4BA1" w:rsidRPr="00DE4BA1">
        <w:rPr>
          <w:rFonts w:ascii="Times New Roman" w:eastAsia="Times New Roman" w:hAnsi="Times New Roman" w:cs="Times New Roman"/>
          <w:b/>
          <w:bCs/>
          <w:color w:val="000000"/>
          <w:lang w:eastAsia="ru-RU"/>
        </w:rPr>
        <w:t>Юрино</w:t>
      </w:r>
      <w:proofErr w:type="gramEnd"/>
      <w:r w:rsidR="00DE4BA1" w:rsidRPr="00DE4BA1">
        <w:rPr>
          <w:rFonts w:ascii="Times New Roman" w:eastAsia="Times New Roman" w:hAnsi="Times New Roman" w:cs="Times New Roman"/>
          <w:b/>
          <w:bCs/>
          <w:color w:val="000000"/>
          <w:lang w:eastAsia="ru-RU"/>
        </w:rPr>
        <w:t>, ул. Касаткина, д.26.</w:t>
      </w:r>
    </w:p>
    <w:p w:rsidR="00DE4BA1" w:rsidRPr="00DE4BA1" w:rsidRDefault="00DE4BA1" w:rsidP="00DE4BA1">
      <w:pPr>
        <w:spacing w:after="0" w:line="240" w:lineRule="auto"/>
        <w:jc w:val="both"/>
        <w:rPr>
          <w:rFonts w:ascii="Times New Roman" w:eastAsia="Times New Roman" w:hAnsi="Times New Roman" w:cs="Times New Roman"/>
          <w:b/>
          <w:bCs/>
          <w:color w:val="000000"/>
          <w:lang w:eastAsia="ru-RU"/>
        </w:rPr>
      </w:pPr>
      <w:r w:rsidRPr="00DE4BA1">
        <w:rPr>
          <w:rFonts w:ascii="Times New Roman" w:eastAsia="Times New Roman" w:hAnsi="Times New Roman" w:cs="Times New Roman"/>
          <w:b/>
          <w:bCs/>
          <w:color w:val="000000"/>
          <w:lang w:eastAsia="ru-RU"/>
        </w:rPr>
        <w:t xml:space="preserve">земельный участок, категория земель: земли населенных пунктов, разрешенное использование: для производственных целей, общая площадь 1187 кв.м.,  </w:t>
      </w:r>
      <w:r w:rsidRPr="00DE4BA1">
        <w:rPr>
          <w:rFonts w:ascii="Times New Roman" w:eastAsia="Times New Roman" w:hAnsi="Times New Roman" w:cs="Times New Roman"/>
          <w:b/>
          <w:color w:val="000000"/>
          <w:lang w:eastAsia="ru-RU"/>
        </w:rPr>
        <w:t>кадастровый номер 12:01:5301010:33, адрес объекта</w:t>
      </w:r>
      <w:r w:rsidRPr="00DE4BA1">
        <w:rPr>
          <w:rFonts w:ascii="Times New Roman" w:eastAsia="Times New Roman" w:hAnsi="Times New Roman" w:cs="Times New Roman"/>
          <w:b/>
          <w:bCs/>
          <w:color w:val="000000"/>
          <w:lang w:eastAsia="ru-RU"/>
        </w:rPr>
        <w:t xml:space="preserve">: Республика Марий Эл, </w:t>
      </w:r>
      <w:proofErr w:type="spellStart"/>
      <w:r w:rsidRPr="00DE4BA1">
        <w:rPr>
          <w:rFonts w:ascii="Times New Roman" w:eastAsia="Times New Roman" w:hAnsi="Times New Roman" w:cs="Times New Roman"/>
          <w:b/>
          <w:bCs/>
          <w:color w:val="000000"/>
          <w:lang w:eastAsia="ru-RU"/>
        </w:rPr>
        <w:t>Юринский</w:t>
      </w:r>
      <w:proofErr w:type="spellEnd"/>
      <w:r w:rsidRPr="00DE4BA1">
        <w:rPr>
          <w:rFonts w:ascii="Times New Roman" w:eastAsia="Times New Roman" w:hAnsi="Times New Roman" w:cs="Times New Roman"/>
          <w:b/>
          <w:bCs/>
          <w:color w:val="000000"/>
          <w:lang w:eastAsia="ru-RU"/>
        </w:rPr>
        <w:t xml:space="preserve"> район, </w:t>
      </w:r>
      <w:proofErr w:type="spellStart"/>
      <w:r w:rsidRPr="00DE4BA1">
        <w:rPr>
          <w:rFonts w:ascii="Times New Roman" w:eastAsia="Times New Roman" w:hAnsi="Times New Roman" w:cs="Times New Roman"/>
          <w:b/>
          <w:bCs/>
          <w:color w:val="000000"/>
          <w:lang w:eastAsia="ru-RU"/>
        </w:rPr>
        <w:t>пгт</w:t>
      </w:r>
      <w:proofErr w:type="spellEnd"/>
      <w:r w:rsidRPr="00DE4BA1">
        <w:rPr>
          <w:rFonts w:ascii="Times New Roman" w:eastAsia="Times New Roman" w:hAnsi="Times New Roman" w:cs="Times New Roman"/>
          <w:b/>
          <w:bCs/>
          <w:color w:val="000000"/>
          <w:lang w:eastAsia="ru-RU"/>
        </w:rPr>
        <w:t xml:space="preserve">. </w:t>
      </w:r>
      <w:proofErr w:type="gramStart"/>
      <w:r w:rsidRPr="00DE4BA1">
        <w:rPr>
          <w:rFonts w:ascii="Times New Roman" w:eastAsia="Times New Roman" w:hAnsi="Times New Roman" w:cs="Times New Roman"/>
          <w:b/>
          <w:bCs/>
          <w:color w:val="000000"/>
          <w:lang w:eastAsia="ru-RU"/>
        </w:rPr>
        <w:t>Юрино</w:t>
      </w:r>
      <w:proofErr w:type="gramEnd"/>
      <w:r w:rsidRPr="00DE4BA1">
        <w:rPr>
          <w:rFonts w:ascii="Times New Roman" w:eastAsia="Times New Roman" w:hAnsi="Times New Roman" w:cs="Times New Roman"/>
          <w:b/>
          <w:bCs/>
          <w:color w:val="000000"/>
          <w:lang w:eastAsia="ru-RU"/>
        </w:rPr>
        <w:t>, ул. Касаткина, д.26.</w:t>
      </w:r>
    </w:p>
    <w:p w:rsidR="00DE4BA1" w:rsidRPr="00DE4BA1" w:rsidRDefault="00DE4BA1" w:rsidP="00DE4BA1">
      <w:pPr>
        <w:spacing w:after="0" w:line="240" w:lineRule="auto"/>
        <w:jc w:val="both"/>
        <w:rPr>
          <w:rFonts w:ascii="Times New Roman" w:eastAsia="Times New Roman" w:hAnsi="Times New Roman" w:cs="Times New Roman"/>
          <w:b/>
          <w:bCs/>
          <w:color w:val="000000"/>
          <w:lang w:eastAsia="ru-RU"/>
        </w:rPr>
      </w:pPr>
      <w:r w:rsidRPr="00DE4BA1">
        <w:rPr>
          <w:rFonts w:ascii="Times New Roman" w:eastAsia="Times New Roman" w:hAnsi="Times New Roman" w:cs="Times New Roman"/>
          <w:b/>
          <w:bCs/>
          <w:color w:val="000000"/>
          <w:lang w:eastAsia="ru-RU"/>
        </w:rPr>
        <w:t xml:space="preserve">здание гаража, назначение – нежилое, 1-этажное, общая площадь – 66,2 кв.м., литер 1, </w:t>
      </w:r>
      <w:r w:rsidRPr="00DE4BA1">
        <w:rPr>
          <w:rFonts w:ascii="Times New Roman" w:eastAsia="Times New Roman" w:hAnsi="Times New Roman" w:cs="Times New Roman"/>
          <w:b/>
          <w:color w:val="000000"/>
          <w:lang w:eastAsia="ru-RU"/>
        </w:rPr>
        <w:t>кадастровый номер 12:01:5301010:386, адрес объекта</w:t>
      </w:r>
      <w:r w:rsidRPr="00DE4BA1">
        <w:rPr>
          <w:rFonts w:ascii="Times New Roman" w:eastAsia="Times New Roman" w:hAnsi="Times New Roman" w:cs="Times New Roman"/>
          <w:b/>
          <w:bCs/>
          <w:color w:val="000000"/>
          <w:lang w:eastAsia="ru-RU"/>
        </w:rPr>
        <w:t xml:space="preserve">: Республика Марий Эл, </w:t>
      </w:r>
      <w:proofErr w:type="spellStart"/>
      <w:r w:rsidRPr="00DE4BA1">
        <w:rPr>
          <w:rFonts w:ascii="Times New Roman" w:eastAsia="Times New Roman" w:hAnsi="Times New Roman" w:cs="Times New Roman"/>
          <w:b/>
          <w:bCs/>
          <w:color w:val="000000"/>
          <w:lang w:eastAsia="ru-RU"/>
        </w:rPr>
        <w:t>Юринский</w:t>
      </w:r>
      <w:proofErr w:type="spellEnd"/>
      <w:r w:rsidRPr="00DE4BA1">
        <w:rPr>
          <w:rFonts w:ascii="Times New Roman" w:eastAsia="Times New Roman" w:hAnsi="Times New Roman" w:cs="Times New Roman"/>
          <w:b/>
          <w:bCs/>
          <w:color w:val="000000"/>
          <w:lang w:eastAsia="ru-RU"/>
        </w:rPr>
        <w:t xml:space="preserve"> район, </w:t>
      </w:r>
      <w:proofErr w:type="spellStart"/>
      <w:r w:rsidRPr="00DE4BA1">
        <w:rPr>
          <w:rFonts w:ascii="Times New Roman" w:eastAsia="Times New Roman" w:hAnsi="Times New Roman" w:cs="Times New Roman"/>
          <w:b/>
          <w:bCs/>
          <w:color w:val="000000"/>
          <w:lang w:eastAsia="ru-RU"/>
        </w:rPr>
        <w:t>пгт</w:t>
      </w:r>
      <w:proofErr w:type="spellEnd"/>
      <w:r w:rsidRPr="00DE4BA1">
        <w:rPr>
          <w:rFonts w:ascii="Times New Roman" w:eastAsia="Times New Roman" w:hAnsi="Times New Roman" w:cs="Times New Roman"/>
          <w:b/>
          <w:bCs/>
          <w:color w:val="000000"/>
          <w:lang w:eastAsia="ru-RU"/>
        </w:rPr>
        <w:t xml:space="preserve">. </w:t>
      </w:r>
      <w:proofErr w:type="gramStart"/>
      <w:r w:rsidRPr="00DE4BA1">
        <w:rPr>
          <w:rFonts w:ascii="Times New Roman" w:eastAsia="Times New Roman" w:hAnsi="Times New Roman" w:cs="Times New Roman"/>
          <w:b/>
          <w:bCs/>
          <w:color w:val="000000"/>
          <w:lang w:eastAsia="ru-RU"/>
        </w:rPr>
        <w:t>Юрино</w:t>
      </w:r>
      <w:proofErr w:type="gramEnd"/>
      <w:r w:rsidRPr="00DE4BA1">
        <w:rPr>
          <w:rFonts w:ascii="Times New Roman" w:eastAsia="Times New Roman" w:hAnsi="Times New Roman" w:cs="Times New Roman"/>
          <w:b/>
          <w:bCs/>
          <w:color w:val="000000"/>
          <w:lang w:eastAsia="ru-RU"/>
        </w:rPr>
        <w:t>, ул. Касаткина, д.26.</w:t>
      </w:r>
    </w:p>
    <w:p w:rsidR="00DE4BA1" w:rsidRPr="00DE4BA1" w:rsidRDefault="00DE4BA1" w:rsidP="00DE4BA1">
      <w:pPr>
        <w:spacing w:after="0" w:line="240" w:lineRule="auto"/>
        <w:jc w:val="both"/>
        <w:rPr>
          <w:rFonts w:ascii="Times New Roman" w:eastAsia="Times New Roman" w:hAnsi="Times New Roman" w:cs="Times New Roman"/>
          <w:b/>
          <w:bCs/>
          <w:color w:val="000000"/>
          <w:lang w:eastAsia="ru-RU"/>
        </w:rPr>
      </w:pPr>
      <w:r w:rsidRPr="00DE4BA1">
        <w:rPr>
          <w:rFonts w:ascii="Times New Roman" w:eastAsia="Times New Roman" w:hAnsi="Times New Roman" w:cs="Times New Roman"/>
          <w:b/>
          <w:bCs/>
          <w:color w:val="000000"/>
          <w:lang w:eastAsia="ru-RU"/>
        </w:rPr>
        <w:t xml:space="preserve">колодец, литер 2, </w:t>
      </w:r>
      <w:r w:rsidRPr="00DE4BA1">
        <w:rPr>
          <w:rFonts w:ascii="Times New Roman" w:eastAsia="Times New Roman" w:hAnsi="Times New Roman" w:cs="Times New Roman"/>
          <w:b/>
          <w:color w:val="000000"/>
          <w:lang w:eastAsia="ru-RU"/>
        </w:rPr>
        <w:t>адрес объекта</w:t>
      </w:r>
      <w:r w:rsidRPr="00DE4BA1">
        <w:rPr>
          <w:rFonts w:ascii="Times New Roman" w:eastAsia="Times New Roman" w:hAnsi="Times New Roman" w:cs="Times New Roman"/>
          <w:b/>
          <w:bCs/>
          <w:color w:val="000000"/>
          <w:lang w:eastAsia="ru-RU"/>
        </w:rPr>
        <w:t xml:space="preserve">: Республика Марий Эл, </w:t>
      </w:r>
      <w:proofErr w:type="spellStart"/>
      <w:r w:rsidRPr="00DE4BA1">
        <w:rPr>
          <w:rFonts w:ascii="Times New Roman" w:eastAsia="Times New Roman" w:hAnsi="Times New Roman" w:cs="Times New Roman"/>
          <w:b/>
          <w:bCs/>
          <w:color w:val="000000"/>
          <w:lang w:eastAsia="ru-RU"/>
        </w:rPr>
        <w:t>Юринский</w:t>
      </w:r>
      <w:proofErr w:type="spellEnd"/>
      <w:r w:rsidRPr="00DE4BA1">
        <w:rPr>
          <w:rFonts w:ascii="Times New Roman" w:eastAsia="Times New Roman" w:hAnsi="Times New Roman" w:cs="Times New Roman"/>
          <w:b/>
          <w:bCs/>
          <w:color w:val="000000"/>
          <w:lang w:eastAsia="ru-RU"/>
        </w:rPr>
        <w:t xml:space="preserve"> район, </w:t>
      </w:r>
      <w:proofErr w:type="spellStart"/>
      <w:r w:rsidRPr="00DE4BA1">
        <w:rPr>
          <w:rFonts w:ascii="Times New Roman" w:eastAsia="Times New Roman" w:hAnsi="Times New Roman" w:cs="Times New Roman"/>
          <w:b/>
          <w:bCs/>
          <w:color w:val="000000"/>
          <w:lang w:eastAsia="ru-RU"/>
        </w:rPr>
        <w:t>пгт</w:t>
      </w:r>
      <w:proofErr w:type="spellEnd"/>
      <w:r w:rsidRPr="00DE4BA1">
        <w:rPr>
          <w:rFonts w:ascii="Times New Roman" w:eastAsia="Times New Roman" w:hAnsi="Times New Roman" w:cs="Times New Roman"/>
          <w:b/>
          <w:bCs/>
          <w:color w:val="000000"/>
          <w:lang w:eastAsia="ru-RU"/>
        </w:rPr>
        <w:t xml:space="preserve">. </w:t>
      </w:r>
      <w:proofErr w:type="gramStart"/>
      <w:r w:rsidRPr="00DE4BA1">
        <w:rPr>
          <w:rFonts w:ascii="Times New Roman" w:eastAsia="Times New Roman" w:hAnsi="Times New Roman" w:cs="Times New Roman"/>
          <w:b/>
          <w:bCs/>
          <w:color w:val="000000"/>
          <w:lang w:eastAsia="ru-RU"/>
        </w:rPr>
        <w:t>Юрино</w:t>
      </w:r>
      <w:proofErr w:type="gramEnd"/>
      <w:r w:rsidRPr="00DE4BA1">
        <w:rPr>
          <w:rFonts w:ascii="Times New Roman" w:eastAsia="Times New Roman" w:hAnsi="Times New Roman" w:cs="Times New Roman"/>
          <w:b/>
          <w:bCs/>
          <w:color w:val="000000"/>
          <w:lang w:eastAsia="ru-RU"/>
        </w:rPr>
        <w:t>, ул. Касаткина, д.26.</w:t>
      </w:r>
    </w:p>
    <w:p w:rsidR="001D02EB" w:rsidRDefault="00DE4BA1" w:rsidP="00DE4BA1">
      <w:pPr>
        <w:spacing w:after="0" w:line="240" w:lineRule="auto"/>
        <w:rPr>
          <w:rFonts w:ascii="Times New Roman" w:eastAsia="Times New Roman" w:hAnsi="Times New Roman" w:cs="Times New Roman"/>
          <w:b/>
          <w:bCs/>
          <w:color w:val="000000"/>
          <w:lang w:eastAsia="ru-RU"/>
        </w:rPr>
      </w:pPr>
      <w:r w:rsidRPr="00DE4BA1">
        <w:rPr>
          <w:rFonts w:ascii="Times New Roman" w:eastAsia="Times New Roman" w:hAnsi="Times New Roman" w:cs="Times New Roman"/>
          <w:b/>
          <w:bCs/>
          <w:color w:val="000000"/>
          <w:lang w:eastAsia="ru-RU"/>
        </w:rPr>
        <w:t xml:space="preserve">туалет, назначение – вспомогательное, общая площадь – 2,8 кв.м., литер </w:t>
      </w:r>
      <w:r w:rsidRPr="00DE4BA1">
        <w:rPr>
          <w:rFonts w:ascii="Times New Roman" w:eastAsia="Times New Roman" w:hAnsi="Times New Roman" w:cs="Times New Roman"/>
          <w:b/>
          <w:bCs/>
          <w:color w:val="000000"/>
          <w:lang w:val="en-US" w:eastAsia="ru-RU"/>
        </w:rPr>
        <w:t>I</w:t>
      </w:r>
      <w:r w:rsidRPr="00DE4BA1">
        <w:rPr>
          <w:rFonts w:ascii="Times New Roman" w:eastAsia="Times New Roman" w:hAnsi="Times New Roman" w:cs="Times New Roman"/>
          <w:b/>
          <w:bCs/>
          <w:color w:val="000000"/>
          <w:lang w:eastAsia="ru-RU"/>
        </w:rPr>
        <w:t xml:space="preserve">, </w:t>
      </w:r>
      <w:r w:rsidRPr="00DE4BA1">
        <w:rPr>
          <w:rFonts w:ascii="Times New Roman" w:eastAsia="Times New Roman" w:hAnsi="Times New Roman" w:cs="Times New Roman"/>
          <w:b/>
          <w:color w:val="000000"/>
          <w:lang w:eastAsia="ru-RU"/>
        </w:rPr>
        <w:t>адрес объекта</w:t>
      </w:r>
      <w:r w:rsidRPr="00DE4BA1">
        <w:rPr>
          <w:rFonts w:ascii="Times New Roman" w:eastAsia="Times New Roman" w:hAnsi="Times New Roman" w:cs="Times New Roman"/>
          <w:b/>
          <w:bCs/>
          <w:color w:val="000000"/>
          <w:lang w:eastAsia="ru-RU"/>
        </w:rPr>
        <w:t xml:space="preserve">: Республика Марий Эл, </w:t>
      </w:r>
      <w:proofErr w:type="spellStart"/>
      <w:r w:rsidRPr="00DE4BA1">
        <w:rPr>
          <w:rFonts w:ascii="Times New Roman" w:eastAsia="Times New Roman" w:hAnsi="Times New Roman" w:cs="Times New Roman"/>
          <w:b/>
          <w:bCs/>
          <w:color w:val="000000"/>
          <w:lang w:eastAsia="ru-RU"/>
        </w:rPr>
        <w:t>Юринский</w:t>
      </w:r>
      <w:proofErr w:type="spellEnd"/>
      <w:r w:rsidRPr="00DE4BA1">
        <w:rPr>
          <w:rFonts w:ascii="Times New Roman" w:eastAsia="Times New Roman" w:hAnsi="Times New Roman" w:cs="Times New Roman"/>
          <w:b/>
          <w:bCs/>
          <w:color w:val="000000"/>
          <w:lang w:eastAsia="ru-RU"/>
        </w:rPr>
        <w:t xml:space="preserve"> район, </w:t>
      </w:r>
      <w:proofErr w:type="spellStart"/>
      <w:r w:rsidRPr="00DE4BA1">
        <w:rPr>
          <w:rFonts w:ascii="Times New Roman" w:eastAsia="Times New Roman" w:hAnsi="Times New Roman" w:cs="Times New Roman"/>
          <w:b/>
          <w:bCs/>
          <w:color w:val="000000"/>
          <w:lang w:eastAsia="ru-RU"/>
        </w:rPr>
        <w:t>пгт</w:t>
      </w:r>
      <w:proofErr w:type="spellEnd"/>
      <w:r w:rsidRPr="00DE4BA1">
        <w:rPr>
          <w:rFonts w:ascii="Times New Roman" w:eastAsia="Times New Roman" w:hAnsi="Times New Roman" w:cs="Times New Roman"/>
          <w:b/>
          <w:bCs/>
          <w:color w:val="000000"/>
          <w:lang w:eastAsia="ru-RU"/>
        </w:rPr>
        <w:t xml:space="preserve">. </w:t>
      </w:r>
      <w:proofErr w:type="gramStart"/>
      <w:r w:rsidRPr="00DE4BA1">
        <w:rPr>
          <w:rFonts w:ascii="Times New Roman" w:eastAsia="Times New Roman" w:hAnsi="Times New Roman" w:cs="Times New Roman"/>
          <w:b/>
          <w:bCs/>
          <w:color w:val="000000"/>
          <w:lang w:eastAsia="ru-RU"/>
        </w:rPr>
        <w:t>Юрино</w:t>
      </w:r>
      <w:proofErr w:type="gramEnd"/>
      <w:r w:rsidRPr="00DE4BA1">
        <w:rPr>
          <w:rFonts w:ascii="Times New Roman" w:eastAsia="Times New Roman" w:hAnsi="Times New Roman" w:cs="Times New Roman"/>
          <w:b/>
          <w:bCs/>
          <w:color w:val="000000"/>
          <w:lang w:eastAsia="ru-RU"/>
        </w:rPr>
        <w:t>, ул. Касаткина, д.26</w:t>
      </w:r>
      <w:r>
        <w:rPr>
          <w:rFonts w:ascii="Times New Roman" w:eastAsia="Times New Roman" w:hAnsi="Times New Roman" w:cs="Times New Roman"/>
          <w:b/>
          <w:bCs/>
          <w:color w:val="000000"/>
          <w:lang w:eastAsia="ru-RU"/>
        </w:rPr>
        <w:t>.</w:t>
      </w:r>
    </w:p>
    <w:p w:rsidR="00DE4BA1" w:rsidRPr="00DE4BA1" w:rsidRDefault="00DE4BA1" w:rsidP="00DE4BA1">
      <w:pPr>
        <w:spacing w:after="0" w:line="240" w:lineRule="auto"/>
        <w:rPr>
          <w:rFonts w:ascii="Times New Roman" w:eastAsia="Times New Roman" w:hAnsi="Times New Roman" w:cs="Times New Roman"/>
          <w:b/>
          <w:bCs/>
          <w:color w:val="000000"/>
          <w:lang w:eastAsia="ru-RU"/>
        </w:rPr>
      </w:pPr>
    </w:p>
    <w:p w:rsidR="00DE4BA1" w:rsidRPr="00523D0A" w:rsidRDefault="00DE4BA1" w:rsidP="00DE4BA1">
      <w:pPr>
        <w:spacing w:after="0" w:line="240" w:lineRule="auto"/>
        <w:rPr>
          <w:rFonts w:ascii="Times New Roman" w:eastAsia="Times New Roman" w:hAnsi="Times New Roman" w:cs="Times New Roman"/>
          <w:b/>
        </w:rPr>
      </w:pPr>
    </w:p>
    <w:p w:rsidR="003A50C4" w:rsidRPr="00D636C6" w:rsidRDefault="003A50C4" w:rsidP="003A50C4">
      <w:pPr>
        <w:rPr>
          <w:rFonts w:ascii="Times New Roman" w:eastAsia="Times New Roman" w:hAnsi="Times New Roman" w:cs="Times New Roman"/>
        </w:rPr>
      </w:pPr>
      <w:r w:rsidRPr="00D636C6">
        <w:rPr>
          <w:rFonts w:ascii="Times New Roman" w:eastAsia="Times New Roman" w:hAnsi="Times New Roman" w:cs="Times New Roman"/>
        </w:rPr>
        <w:t xml:space="preserve">город </w:t>
      </w:r>
      <w:r w:rsidR="00234FDF">
        <w:rPr>
          <w:rFonts w:ascii="Times New Roman" w:eastAsia="Times New Roman" w:hAnsi="Times New Roman" w:cs="Times New Roman"/>
        </w:rPr>
        <w:t>Йошкар-Ола</w:t>
      </w:r>
      <w:r w:rsidRPr="00D636C6">
        <w:rPr>
          <w:rFonts w:ascii="Times New Roman" w:eastAsia="Times New Roman" w:hAnsi="Times New Roman" w:cs="Times New Roman"/>
        </w:rPr>
        <w:tab/>
      </w:r>
      <w:r w:rsidRPr="00D636C6">
        <w:rPr>
          <w:rFonts w:ascii="Times New Roman" w:eastAsia="Times New Roman" w:hAnsi="Times New Roman" w:cs="Times New Roman"/>
        </w:rPr>
        <w:tab/>
      </w:r>
      <w:r w:rsidRPr="00D636C6">
        <w:rPr>
          <w:rFonts w:ascii="Times New Roman" w:eastAsia="Times New Roman" w:hAnsi="Times New Roman" w:cs="Times New Roman"/>
        </w:rPr>
        <w:tab/>
      </w:r>
      <w:r w:rsidR="00234FDF">
        <w:rPr>
          <w:rFonts w:ascii="Times New Roman" w:eastAsia="Times New Roman" w:hAnsi="Times New Roman" w:cs="Times New Roman"/>
        </w:rPr>
        <w:t xml:space="preserve">                          </w:t>
      </w:r>
      <w:r w:rsidR="001D02EB">
        <w:rPr>
          <w:rFonts w:ascii="Times New Roman" w:eastAsia="Times New Roman" w:hAnsi="Times New Roman" w:cs="Times New Roman"/>
        </w:rPr>
        <w:t xml:space="preserve">                            </w:t>
      </w:r>
      <w:r w:rsidR="00234FDF">
        <w:rPr>
          <w:rFonts w:ascii="Times New Roman" w:eastAsia="Times New Roman" w:hAnsi="Times New Roman" w:cs="Times New Roman"/>
        </w:rPr>
        <w:t xml:space="preserve"> «____»_____________ 202</w:t>
      </w:r>
      <w:r w:rsidR="00F20BB3">
        <w:rPr>
          <w:rFonts w:ascii="Times New Roman" w:eastAsia="Times New Roman" w:hAnsi="Times New Roman" w:cs="Times New Roman"/>
        </w:rPr>
        <w:t>3</w:t>
      </w:r>
      <w:r w:rsidR="00234FDF">
        <w:rPr>
          <w:rFonts w:ascii="Times New Roman" w:eastAsia="Times New Roman" w:hAnsi="Times New Roman" w:cs="Times New Roman"/>
        </w:rPr>
        <w:t xml:space="preserve"> </w:t>
      </w:r>
      <w:r w:rsidRPr="00D636C6">
        <w:rPr>
          <w:rFonts w:ascii="Times New Roman" w:eastAsia="Times New Roman" w:hAnsi="Times New Roman" w:cs="Times New Roman"/>
        </w:rPr>
        <w:t>г.</w:t>
      </w:r>
    </w:p>
    <w:p w:rsidR="003A50C4" w:rsidRPr="00D636C6" w:rsidRDefault="003A50C4" w:rsidP="003A50C4">
      <w:pPr>
        <w:jc w:val="both"/>
        <w:rPr>
          <w:rFonts w:ascii="Times New Roman" w:eastAsia="Times New Roman" w:hAnsi="Times New Roman" w:cs="Times New Roman"/>
        </w:rPr>
      </w:pPr>
    </w:p>
    <w:p w:rsidR="003A50C4" w:rsidRPr="00D636C6" w:rsidRDefault="003A50C4" w:rsidP="003A50C4">
      <w:pPr>
        <w:jc w:val="both"/>
        <w:rPr>
          <w:rFonts w:ascii="Times New Roman" w:eastAsia="Times New Roman" w:hAnsi="Times New Roman" w:cs="Times New Roman"/>
        </w:rPr>
      </w:pPr>
      <w:r w:rsidRPr="00D636C6">
        <w:rPr>
          <w:rFonts w:ascii="Times New Roman" w:eastAsia="Times New Roman" w:hAnsi="Times New Roman" w:cs="Times New Roman"/>
        </w:rPr>
        <w:tab/>
      </w:r>
      <w:proofErr w:type="gramStart"/>
      <w:r w:rsidRPr="00234FDF">
        <w:rPr>
          <w:rFonts w:ascii="Times New Roman" w:eastAsia="Times New Roman" w:hAnsi="Times New Roman" w:cs="Times New Roman"/>
          <w:b/>
        </w:rPr>
        <w:t>Акционерное общество «</w:t>
      </w:r>
      <w:r w:rsidR="00234FDF" w:rsidRPr="00234FDF">
        <w:rPr>
          <w:rFonts w:ascii="Times New Roman" w:eastAsia="Times New Roman" w:hAnsi="Times New Roman" w:cs="Times New Roman"/>
          <w:b/>
        </w:rPr>
        <w:t>Марий Эл Дорстрой</w:t>
      </w:r>
      <w:r w:rsidRPr="00234FDF">
        <w:rPr>
          <w:rFonts w:ascii="Times New Roman" w:eastAsia="Times New Roman" w:hAnsi="Times New Roman" w:cs="Times New Roman"/>
          <w:b/>
        </w:rPr>
        <w:t>»,</w:t>
      </w:r>
      <w:r w:rsidRPr="00D636C6">
        <w:rPr>
          <w:rFonts w:ascii="Times New Roman" w:eastAsia="Times New Roman" w:hAnsi="Times New Roman" w:cs="Times New Roman"/>
        </w:rPr>
        <w:t xml:space="preserve"> далее именуемое «Продавец», в лице </w:t>
      </w:r>
      <w:r w:rsidR="00DE4BA1">
        <w:rPr>
          <w:rFonts w:ascii="Times New Roman" w:eastAsia="Times New Roman" w:hAnsi="Times New Roman" w:cs="Times New Roman"/>
          <w:b/>
        </w:rPr>
        <w:t>генерального директора Киселёва Алексея</w:t>
      </w:r>
      <w:r w:rsidR="00234FDF">
        <w:rPr>
          <w:rFonts w:ascii="Times New Roman" w:eastAsia="Times New Roman" w:hAnsi="Times New Roman" w:cs="Times New Roman"/>
          <w:b/>
        </w:rPr>
        <w:t xml:space="preserve"> </w:t>
      </w:r>
      <w:r w:rsidR="00DE4BA1">
        <w:rPr>
          <w:rFonts w:ascii="Times New Roman" w:eastAsia="Times New Roman" w:hAnsi="Times New Roman" w:cs="Times New Roman"/>
          <w:b/>
        </w:rPr>
        <w:t>Леонидовича</w:t>
      </w:r>
      <w:r w:rsidRPr="00D636C6">
        <w:rPr>
          <w:rFonts w:ascii="Times New Roman" w:eastAsia="Times New Roman" w:hAnsi="Times New Roman" w:cs="Times New Roman"/>
        </w:rPr>
        <w:t xml:space="preserve">, действующего на основании </w:t>
      </w:r>
      <w:r w:rsidR="00234FDF">
        <w:rPr>
          <w:rFonts w:ascii="Times New Roman" w:eastAsia="Times New Roman" w:hAnsi="Times New Roman" w:cs="Times New Roman"/>
        </w:rPr>
        <w:t>Устава,</w:t>
      </w:r>
      <w:r w:rsidRPr="00D636C6">
        <w:rPr>
          <w:rFonts w:ascii="Times New Roman" w:eastAsia="Times New Roman" w:hAnsi="Times New Roman" w:cs="Times New Roman"/>
        </w:rPr>
        <w:t xml:space="preserve"> с одной стороны, и </w:t>
      </w:r>
      <w:r w:rsidRPr="00D636C6">
        <w:rPr>
          <w:rFonts w:ascii="Times New Roman" w:eastAsia="Times New Roman" w:hAnsi="Times New Roman" w:cs="Times New Roman"/>
          <w:b/>
        </w:rPr>
        <w:t>___________</w:t>
      </w:r>
      <w:r w:rsidR="00234FDF">
        <w:rPr>
          <w:rFonts w:ascii="Times New Roman" w:eastAsia="Times New Roman" w:hAnsi="Times New Roman" w:cs="Times New Roman"/>
          <w:b/>
        </w:rPr>
        <w:t>___________________________________________</w:t>
      </w:r>
      <w:r w:rsidRPr="00D636C6">
        <w:rPr>
          <w:rFonts w:ascii="Times New Roman" w:eastAsia="Times New Roman" w:hAnsi="Times New Roman" w:cs="Times New Roman"/>
          <w:b/>
        </w:rPr>
        <w:t>___</w:t>
      </w:r>
      <w:r w:rsidRPr="00D636C6">
        <w:rPr>
          <w:rFonts w:ascii="Times New Roman" w:eastAsia="Times New Roman" w:hAnsi="Times New Roman" w:cs="Times New Roman"/>
        </w:rPr>
        <w:t xml:space="preserve">, далее именуемое «Покупатель», в лице </w:t>
      </w:r>
      <w:r w:rsidRPr="00D636C6">
        <w:rPr>
          <w:rFonts w:ascii="Times New Roman" w:eastAsia="Times New Roman" w:hAnsi="Times New Roman" w:cs="Times New Roman"/>
          <w:b/>
        </w:rPr>
        <w:t>________</w:t>
      </w:r>
      <w:r w:rsidR="00234FDF">
        <w:rPr>
          <w:rFonts w:ascii="Times New Roman" w:eastAsia="Times New Roman" w:hAnsi="Times New Roman" w:cs="Times New Roman"/>
          <w:b/>
        </w:rPr>
        <w:t>_______________________________________</w:t>
      </w:r>
      <w:r w:rsidRPr="00D636C6">
        <w:rPr>
          <w:rFonts w:ascii="Times New Roman" w:eastAsia="Times New Roman" w:hAnsi="Times New Roman" w:cs="Times New Roman"/>
          <w:b/>
        </w:rPr>
        <w:t>__</w:t>
      </w:r>
      <w:r w:rsidRPr="00D636C6">
        <w:rPr>
          <w:rFonts w:ascii="Times New Roman" w:eastAsia="Times New Roman" w:hAnsi="Times New Roman" w:cs="Times New Roman"/>
        </w:rPr>
        <w:t>, действующего на основании ____</w:t>
      </w:r>
      <w:r w:rsidR="001D02EB">
        <w:rPr>
          <w:rFonts w:ascii="Times New Roman" w:eastAsia="Times New Roman" w:hAnsi="Times New Roman" w:cs="Times New Roman"/>
        </w:rPr>
        <w:t>__</w:t>
      </w:r>
      <w:r w:rsidRPr="00D636C6">
        <w:rPr>
          <w:rFonts w:ascii="Times New Roman" w:eastAsia="Times New Roman" w:hAnsi="Times New Roman" w:cs="Times New Roman"/>
        </w:rPr>
        <w:t>_</w:t>
      </w:r>
      <w:r w:rsidR="001D02EB">
        <w:rPr>
          <w:rFonts w:ascii="Times New Roman" w:eastAsia="Times New Roman" w:hAnsi="Times New Roman" w:cs="Times New Roman"/>
        </w:rPr>
        <w:t xml:space="preserve"> </w:t>
      </w:r>
      <w:r>
        <w:rPr>
          <w:rFonts w:ascii="Times New Roman" w:eastAsia="Times New Roman" w:hAnsi="Times New Roman" w:cs="Times New Roman"/>
          <w:sz w:val="18"/>
          <w:szCs w:val="18"/>
          <w:lang w:eastAsia="ar-SA"/>
        </w:rPr>
        <w:t>(</w:t>
      </w:r>
      <w:r>
        <w:rPr>
          <w:rFonts w:ascii="Times New Roman" w:eastAsia="Times New Roman" w:hAnsi="Times New Roman" w:cs="Times New Roman"/>
          <w:i/>
          <w:sz w:val="18"/>
          <w:szCs w:val="18"/>
          <w:lang w:eastAsia="ar-SA"/>
        </w:rPr>
        <w:t>для юридического лица)</w:t>
      </w:r>
      <w:r w:rsidRPr="00D636C6">
        <w:rPr>
          <w:rFonts w:ascii="Times New Roman" w:eastAsia="Times New Roman" w:hAnsi="Times New Roman" w:cs="Times New Roman"/>
        </w:rPr>
        <w:t>, с другой стороны, далее совместно именуемые «Стороны», заключили настоящий договор о следующем:</w:t>
      </w:r>
      <w:proofErr w:type="gramEnd"/>
    </w:p>
    <w:p w:rsidR="003A50C4" w:rsidRPr="00D636C6" w:rsidRDefault="003A50C4" w:rsidP="003A50C4">
      <w:pPr>
        <w:jc w:val="center"/>
        <w:rPr>
          <w:rFonts w:ascii="Times New Roman" w:eastAsia="Times New Roman" w:hAnsi="Times New Roman" w:cs="Times New Roman"/>
        </w:rPr>
      </w:pPr>
    </w:p>
    <w:p w:rsidR="003A50C4" w:rsidRPr="00D636C6" w:rsidRDefault="003A50C4" w:rsidP="003A50C4">
      <w:pPr>
        <w:jc w:val="center"/>
        <w:rPr>
          <w:rFonts w:ascii="Times New Roman" w:eastAsia="Times New Roman" w:hAnsi="Times New Roman" w:cs="Times New Roman"/>
        </w:rPr>
      </w:pPr>
      <w:r w:rsidRPr="00D636C6">
        <w:rPr>
          <w:rFonts w:ascii="Times New Roman" w:eastAsia="Times New Roman" w:hAnsi="Times New Roman" w:cs="Times New Roman"/>
        </w:rPr>
        <w:t>1. ПРЕДМЕТ ДОГОВОРА</w:t>
      </w:r>
    </w:p>
    <w:p w:rsidR="003A50C4" w:rsidRPr="006F5779" w:rsidRDefault="003A50C4" w:rsidP="003A50C4">
      <w:pPr>
        <w:tabs>
          <w:tab w:val="num" w:pos="1353"/>
        </w:tabs>
        <w:ind w:firstLine="567"/>
        <w:jc w:val="both"/>
        <w:rPr>
          <w:rFonts w:ascii="Times New Roman" w:eastAsia="Times New Roman" w:hAnsi="Times New Roman" w:cs="Times New Roman"/>
          <w:bCs/>
        </w:rPr>
      </w:pPr>
      <w:r w:rsidRPr="00D636C6">
        <w:rPr>
          <w:rFonts w:ascii="Times New Roman" w:eastAsia="Times New Roman" w:hAnsi="Times New Roman" w:cs="Times New Roman"/>
        </w:rPr>
        <w:t xml:space="preserve">1.1. Продавец обязуется передать в собственность Покупателя </w:t>
      </w:r>
      <w:r w:rsidR="00DE4BA1">
        <w:rPr>
          <w:rFonts w:ascii="Times New Roman" w:eastAsia="Times New Roman" w:hAnsi="Times New Roman" w:cs="Times New Roman"/>
        </w:rPr>
        <w:t>объекты недвижимого имущества</w:t>
      </w:r>
      <w:r w:rsidRPr="0086098C">
        <w:rPr>
          <w:rFonts w:ascii="Times New Roman" w:eastAsia="Times New Roman" w:hAnsi="Times New Roman" w:cs="Times New Roman"/>
          <w:bCs/>
        </w:rPr>
        <w:t>,</w:t>
      </w:r>
      <w:r w:rsidR="001D02EB">
        <w:rPr>
          <w:rFonts w:ascii="Times New Roman" w:eastAsia="Times New Roman" w:hAnsi="Times New Roman" w:cs="Times New Roman"/>
          <w:bCs/>
        </w:rPr>
        <w:t xml:space="preserve"> </w:t>
      </w:r>
      <w:r w:rsidRPr="00D636C6">
        <w:rPr>
          <w:rFonts w:ascii="Times New Roman" w:eastAsia="Times New Roman" w:hAnsi="Times New Roman" w:cs="Times New Roman"/>
        </w:rPr>
        <w:t xml:space="preserve">а именно: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8"/>
      </w:tblGrid>
      <w:tr w:rsidR="003A50C4" w:rsidRPr="006E37CA" w:rsidTr="0086098C">
        <w:trPr>
          <w:trHeight w:val="886"/>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3A50C4">
            <w:pPr>
              <w:pStyle w:val="3"/>
              <w:shd w:val="clear" w:color="auto" w:fill="auto"/>
              <w:spacing w:before="0" w:after="0" w:line="240" w:lineRule="auto"/>
              <w:jc w:val="center"/>
              <w:rPr>
                <w:rStyle w:val="81"/>
                <w:rFonts w:eastAsia="Courier New"/>
                <w:sz w:val="21"/>
                <w:szCs w:val="21"/>
              </w:rPr>
            </w:pPr>
            <w:r w:rsidRPr="006E37CA">
              <w:rPr>
                <w:rStyle w:val="81"/>
                <w:rFonts w:eastAsia="Courier New"/>
                <w:sz w:val="21"/>
                <w:szCs w:val="21"/>
              </w:rPr>
              <w:t>Наименование и характеристик</w:t>
            </w:r>
            <w:r w:rsidR="001D02EB">
              <w:rPr>
                <w:rStyle w:val="81"/>
                <w:rFonts w:eastAsia="Courier New"/>
                <w:sz w:val="21"/>
                <w:szCs w:val="21"/>
              </w:rPr>
              <w:t>и</w:t>
            </w:r>
          </w:p>
          <w:p w:rsidR="003A50C4" w:rsidRPr="006E37CA" w:rsidRDefault="003A50C4" w:rsidP="003A50C4">
            <w:pPr>
              <w:pStyle w:val="31"/>
              <w:shd w:val="clear" w:color="auto" w:fill="auto"/>
              <w:spacing w:line="240" w:lineRule="auto"/>
              <w:rPr>
                <w:rFonts w:ascii="Times New Roman" w:hAnsi="Times New Roman" w:cs="Times New Roman"/>
                <w:sz w:val="21"/>
                <w:szCs w:val="21"/>
              </w:rPr>
            </w:pPr>
          </w:p>
        </w:tc>
      </w:tr>
      <w:tr w:rsidR="003A50C4" w:rsidRPr="006E37CA" w:rsidTr="0086098C">
        <w:trPr>
          <w:trHeight w:val="886"/>
          <w:jc w:val="center"/>
        </w:trPr>
        <w:tc>
          <w:tcPr>
            <w:tcW w:w="9918" w:type="dxa"/>
            <w:tcBorders>
              <w:top w:val="single" w:sz="4" w:space="0" w:color="auto"/>
              <w:left w:val="single" w:sz="4" w:space="0" w:color="auto"/>
              <w:bottom w:val="single" w:sz="4" w:space="0" w:color="auto"/>
              <w:right w:val="single" w:sz="4" w:space="0" w:color="auto"/>
            </w:tcBorders>
            <w:hideMark/>
          </w:tcPr>
          <w:p w:rsidR="00DE4BA1" w:rsidRPr="00DE4BA1" w:rsidRDefault="00DE4BA1" w:rsidP="00DE4BA1">
            <w:pPr>
              <w:spacing w:after="0" w:line="240" w:lineRule="auto"/>
              <w:jc w:val="both"/>
              <w:rPr>
                <w:rFonts w:ascii="Times New Roman" w:eastAsia="Times New Roman" w:hAnsi="Times New Roman" w:cs="Times New Roman"/>
                <w:bCs/>
                <w:color w:val="000000"/>
                <w:sz w:val="20"/>
                <w:szCs w:val="20"/>
                <w:lang w:eastAsia="ru-RU"/>
              </w:rPr>
            </w:pPr>
            <w:r w:rsidRPr="00DE4BA1">
              <w:rPr>
                <w:rFonts w:ascii="Times New Roman" w:eastAsia="Times New Roman" w:hAnsi="Times New Roman" w:cs="Times New Roman"/>
                <w:color w:val="000000"/>
                <w:sz w:val="20"/>
                <w:szCs w:val="20"/>
                <w:lang w:eastAsia="ru-RU"/>
              </w:rPr>
              <w:t xml:space="preserve">здание конторы, назначение: нежилое здание, площадь 143,3 кв.м., количество этажей </w:t>
            </w:r>
            <w:r w:rsidRPr="00DE4BA1">
              <w:rPr>
                <w:rFonts w:ascii="Times New Roman" w:eastAsia="Times New Roman" w:hAnsi="Times New Roman" w:cs="Times New Roman"/>
                <w:color w:val="000000"/>
                <w:sz w:val="20"/>
                <w:szCs w:val="20"/>
                <w:lang w:val="en-US" w:eastAsia="ru-RU"/>
              </w:rPr>
              <w:t>II</w:t>
            </w:r>
            <w:r w:rsidRPr="00DE4BA1">
              <w:rPr>
                <w:rFonts w:ascii="Times New Roman" w:eastAsia="Times New Roman" w:hAnsi="Times New Roman" w:cs="Times New Roman"/>
                <w:color w:val="000000"/>
                <w:sz w:val="20"/>
                <w:szCs w:val="20"/>
                <w:lang w:eastAsia="ru-RU"/>
              </w:rPr>
              <w:t>, в том числе подземных 0, кадастровый номер 12:01:5301010:382, адрес объекта</w:t>
            </w:r>
            <w:r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Pr="00DE4BA1">
              <w:rPr>
                <w:rFonts w:ascii="Times New Roman" w:eastAsia="Times New Roman" w:hAnsi="Times New Roman" w:cs="Times New Roman"/>
                <w:bCs/>
                <w:color w:val="000000"/>
                <w:sz w:val="20"/>
                <w:szCs w:val="20"/>
                <w:lang w:eastAsia="ru-RU"/>
              </w:rPr>
              <w:t>Юринский</w:t>
            </w:r>
            <w:proofErr w:type="spellEnd"/>
            <w:r w:rsidRPr="00DE4BA1">
              <w:rPr>
                <w:rFonts w:ascii="Times New Roman" w:eastAsia="Times New Roman" w:hAnsi="Times New Roman" w:cs="Times New Roman"/>
                <w:bCs/>
                <w:color w:val="000000"/>
                <w:sz w:val="20"/>
                <w:szCs w:val="20"/>
                <w:lang w:eastAsia="ru-RU"/>
              </w:rPr>
              <w:t xml:space="preserve"> район, </w:t>
            </w:r>
            <w:proofErr w:type="spellStart"/>
            <w:r w:rsidRPr="00DE4BA1">
              <w:rPr>
                <w:rFonts w:ascii="Times New Roman" w:eastAsia="Times New Roman" w:hAnsi="Times New Roman" w:cs="Times New Roman"/>
                <w:bCs/>
                <w:color w:val="000000"/>
                <w:sz w:val="20"/>
                <w:szCs w:val="20"/>
                <w:lang w:eastAsia="ru-RU"/>
              </w:rPr>
              <w:t>пгт</w:t>
            </w:r>
            <w:proofErr w:type="spellEnd"/>
            <w:r w:rsidRPr="00DE4BA1">
              <w:rPr>
                <w:rFonts w:ascii="Times New Roman" w:eastAsia="Times New Roman" w:hAnsi="Times New Roman" w:cs="Times New Roman"/>
                <w:bCs/>
                <w:color w:val="000000"/>
                <w:sz w:val="20"/>
                <w:szCs w:val="20"/>
                <w:lang w:eastAsia="ru-RU"/>
              </w:rPr>
              <w:t xml:space="preserve">. </w:t>
            </w:r>
            <w:proofErr w:type="gramStart"/>
            <w:r w:rsidRPr="00DE4BA1">
              <w:rPr>
                <w:rFonts w:ascii="Times New Roman" w:eastAsia="Times New Roman" w:hAnsi="Times New Roman" w:cs="Times New Roman"/>
                <w:bCs/>
                <w:color w:val="000000"/>
                <w:sz w:val="20"/>
                <w:szCs w:val="20"/>
                <w:lang w:eastAsia="ru-RU"/>
              </w:rPr>
              <w:t>Юрино</w:t>
            </w:r>
            <w:proofErr w:type="gramEnd"/>
            <w:r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DE4BA1" w:rsidP="00DE4BA1">
            <w:pPr>
              <w:spacing w:after="0" w:line="240" w:lineRule="auto"/>
              <w:jc w:val="both"/>
              <w:rPr>
                <w:rFonts w:ascii="Times New Roman" w:eastAsia="Times New Roman" w:hAnsi="Times New Roman" w:cs="Times New Roman"/>
                <w:bCs/>
                <w:color w:val="000000"/>
                <w:sz w:val="20"/>
                <w:szCs w:val="20"/>
                <w:lang w:eastAsia="ru-RU"/>
              </w:rPr>
            </w:pPr>
            <w:r w:rsidRPr="00DE4BA1">
              <w:rPr>
                <w:rFonts w:ascii="Times New Roman" w:eastAsia="Times New Roman" w:hAnsi="Times New Roman" w:cs="Times New Roman"/>
                <w:bCs/>
                <w:color w:val="000000"/>
                <w:sz w:val="20"/>
                <w:szCs w:val="20"/>
                <w:lang w:eastAsia="ru-RU"/>
              </w:rPr>
              <w:t xml:space="preserve">земельный участок, категория земель: земли населенных пунктов, разрешенное использование: для производственных целей, общая площадь 1187 кв.м.,  </w:t>
            </w:r>
            <w:r w:rsidRPr="00DE4BA1">
              <w:rPr>
                <w:rFonts w:ascii="Times New Roman" w:eastAsia="Times New Roman" w:hAnsi="Times New Roman" w:cs="Times New Roman"/>
                <w:color w:val="000000"/>
                <w:sz w:val="20"/>
                <w:szCs w:val="20"/>
                <w:lang w:eastAsia="ru-RU"/>
              </w:rPr>
              <w:t>кадастровый номер 12:01:5301010:33, адрес объекта</w:t>
            </w:r>
            <w:r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Pr="00DE4BA1">
              <w:rPr>
                <w:rFonts w:ascii="Times New Roman" w:eastAsia="Times New Roman" w:hAnsi="Times New Roman" w:cs="Times New Roman"/>
                <w:bCs/>
                <w:color w:val="000000"/>
                <w:sz w:val="20"/>
                <w:szCs w:val="20"/>
                <w:lang w:eastAsia="ru-RU"/>
              </w:rPr>
              <w:t>Юринский</w:t>
            </w:r>
            <w:proofErr w:type="spellEnd"/>
            <w:r w:rsidRPr="00DE4BA1">
              <w:rPr>
                <w:rFonts w:ascii="Times New Roman" w:eastAsia="Times New Roman" w:hAnsi="Times New Roman" w:cs="Times New Roman"/>
                <w:bCs/>
                <w:color w:val="000000"/>
                <w:sz w:val="20"/>
                <w:szCs w:val="20"/>
                <w:lang w:eastAsia="ru-RU"/>
              </w:rPr>
              <w:t xml:space="preserve"> район, </w:t>
            </w:r>
            <w:proofErr w:type="spellStart"/>
            <w:r w:rsidRPr="00DE4BA1">
              <w:rPr>
                <w:rFonts w:ascii="Times New Roman" w:eastAsia="Times New Roman" w:hAnsi="Times New Roman" w:cs="Times New Roman"/>
                <w:bCs/>
                <w:color w:val="000000"/>
                <w:sz w:val="20"/>
                <w:szCs w:val="20"/>
                <w:lang w:eastAsia="ru-RU"/>
              </w:rPr>
              <w:t>пгт</w:t>
            </w:r>
            <w:proofErr w:type="spellEnd"/>
            <w:r w:rsidRPr="00DE4BA1">
              <w:rPr>
                <w:rFonts w:ascii="Times New Roman" w:eastAsia="Times New Roman" w:hAnsi="Times New Roman" w:cs="Times New Roman"/>
                <w:bCs/>
                <w:color w:val="000000"/>
                <w:sz w:val="20"/>
                <w:szCs w:val="20"/>
                <w:lang w:eastAsia="ru-RU"/>
              </w:rPr>
              <w:t xml:space="preserve">. </w:t>
            </w:r>
            <w:proofErr w:type="gramStart"/>
            <w:r w:rsidRPr="00DE4BA1">
              <w:rPr>
                <w:rFonts w:ascii="Times New Roman" w:eastAsia="Times New Roman" w:hAnsi="Times New Roman" w:cs="Times New Roman"/>
                <w:bCs/>
                <w:color w:val="000000"/>
                <w:sz w:val="20"/>
                <w:szCs w:val="20"/>
                <w:lang w:eastAsia="ru-RU"/>
              </w:rPr>
              <w:t>Юрино</w:t>
            </w:r>
            <w:proofErr w:type="gramEnd"/>
            <w:r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DE4BA1" w:rsidP="00DE4BA1">
            <w:pPr>
              <w:spacing w:after="0" w:line="240" w:lineRule="auto"/>
              <w:jc w:val="both"/>
              <w:rPr>
                <w:rFonts w:ascii="Times New Roman" w:eastAsia="Times New Roman" w:hAnsi="Times New Roman" w:cs="Times New Roman"/>
                <w:bCs/>
                <w:color w:val="000000"/>
                <w:sz w:val="20"/>
                <w:szCs w:val="20"/>
                <w:lang w:eastAsia="ru-RU"/>
              </w:rPr>
            </w:pPr>
            <w:r w:rsidRPr="00DE4BA1">
              <w:rPr>
                <w:rFonts w:ascii="Times New Roman" w:eastAsia="Times New Roman" w:hAnsi="Times New Roman" w:cs="Times New Roman"/>
                <w:bCs/>
                <w:color w:val="000000"/>
                <w:sz w:val="20"/>
                <w:szCs w:val="20"/>
                <w:lang w:eastAsia="ru-RU"/>
              </w:rPr>
              <w:t xml:space="preserve">здание гаража, назначение – нежилое, 1-этажное, общая площадь – 66,2 кв.м., литер 1, </w:t>
            </w:r>
            <w:r w:rsidRPr="00DE4BA1">
              <w:rPr>
                <w:rFonts w:ascii="Times New Roman" w:eastAsia="Times New Roman" w:hAnsi="Times New Roman" w:cs="Times New Roman"/>
                <w:color w:val="000000"/>
                <w:sz w:val="20"/>
                <w:szCs w:val="20"/>
                <w:lang w:eastAsia="ru-RU"/>
              </w:rPr>
              <w:t>кадастровый номер 12:01:5301010:386, адрес объекта</w:t>
            </w:r>
            <w:r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Pr="00DE4BA1">
              <w:rPr>
                <w:rFonts w:ascii="Times New Roman" w:eastAsia="Times New Roman" w:hAnsi="Times New Roman" w:cs="Times New Roman"/>
                <w:bCs/>
                <w:color w:val="000000"/>
                <w:sz w:val="20"/>
                <w:szCs w:val="20"/>
                <w:lang w:eastAsia="ru-RU"/>
              </w:rPr>
              <w:t>Юринский</w:t>
            </w:r>
            <w:proofErr w:type="spellEnd"/>
            <w:r w:rsidRPr="00DE4BA1">
              <w:rPr>
                <w:rFonts w:ascii="Times New Roman" w:eastAsia="Times New Roman" w:hAnsi="Times New Roman" w:cs="Times New Roman"/>
                <w:bCs/>
                <w:color w:val="000000"/>
                <w:sz w:val="20"/>
                <w:szCs w:val="20"/>
                <w:lang w:eastAsia="ru-RU"/>
              </w:rPr>
              <w:t xml:space="preserve"> район, </w:t>
            </w:r>
            <w:proofErr w:type="spellStart"/>
            <w:r w:rsidRPr="00DE4BA1">
              <w:rPr>
                <w:rFonts w:ascii="Times New Roman" w:eastAsia="Times New Roman" w:hAnsi="Times New Roman" w:cs="Times New Roman"/>
                <w:bCs/>
                <w:color w:val="000000"/>
                <w:sz w:val="20"/>
                <w:szCs w:val="20"/>
                <w:lang w:eastAsia="ru-RU"/>
              </w:rPr>
              <w:t>пгт</w:t>
            </w:r>
            <w:proofErr w:type="spellEnd"/>
            <w:r w:rsidRPr="00DE4BA1">
              <w:rPr>
                <w:rFonts w:ascii="Times New Roman" w:eastAsia="Times New Roman" w:hAnsi="Times New Roman" w:cs="Times New Roman"/>
                <w:bCs/>
                <w:color w:val="000000"/>
                <w:sz w:val="20"/>
                <w:szCs w:val="20"/>
                <w:lang w:eastAsia="ru-RU"/>
              </w:rPr>
              <w:t xml:space="preserve">. </w:t>
            </w:r>
            <w:proofErr w:type="gramStart"/>
            <w:r w:rsidRPr="00DE4BA1">
              <w:rPr>
                <w:rFonts w:ascii="Times New Roman" w:eastAsia="Times New Roman" w:hAnsi="Times New Roman" w:cs="Times New Roman"/>
                <w:bCs/>
                <w:color w:val="000000"/>
                <w:sz w:val="20"/>
                <w:szCs w:val="20"/>
                <w:lang w:eastAsia="ru-RU"/>
              </w:rPr>
              <w:t>Юрино</w:t>
            </w:r>
            <w:proofErr w:type="gramEnd"/>
            <w:r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DE4BA1" w:rsidP="00DE4BA1">
            <w:pPr>
              <w:spacing w:after="0" w:line="240" w:lineRule="auto"/>
              <w:jc w:val="both"/>
              <w:rPr>
                <w:rFonts w:ascii="Times New Roman" w:eastAsia="Times New Roman" w:hAnsi="Times New Roman" w:cs="Times New Roman"/>
                <w:bCs/>
                <w:color w:val="000000"/>
                <w:sz w:val="20"/>
                <w:szCs w:val="20"/>
                <w:lang w:eastAsia="ru-RU"/>
              </w:rPr>
            </w:pPr>
            <w:r w:rsidRPr="00DE4BA1">
              <w:rPr>
                <w:rFonts w:ascii="Times New Roman" w:eastAsia="Times New Roman" w:hAnsi="Times New Roman" w:cs="Times New Roman"/>
                <w:bCs/>
                <w:color w:val="000000"/>
                <w:sz w:val="20"/>
                <w:szCs w:val="20"/>
                <w:lang w:eastAsia="ru-RU"/>
              </w:rPr>
              <w:t xml:space="preserve">колодец, литер 2, </w:t>
            </w:r>
            <w:r w:rsidRPr="00DE4BA1">
              <w:rPr>
                <w:rFonts w:ascii="Times New Roman" w:eastAsia="Times New Roman" w:hAnsi="Times New Roman" w:cs="Times New Roman"/>
                <w:color w:val="000000"/>
                <w:sz w:val="20"/>
                <w:szCs w:val="20"/>
                <w:lang w:eastAsia="ru-RU"/>
              </w:rPr>
              <w:t>адрес объекта</w:t>
            </w:r>
            <w:r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Pr="00DE4BA1">
              <w:rPr>
                <w:rFonts w:ascii="Times New Roman" w:eastAsia="Times New Roman" w:hAnsi="Times New Roman" w:cs="Times New Roman"/>
                <w:bCs/>
                <w:color w:val="000000"/>
                <w:sz w:val="20"/>
                <w:szCs w:val="20"/>
                <w:lang w:eastAsia="ru-RU"/>
              </w:rPr>
              <w:t>Юринский</w:t>
            </w:r>
            <w:proofErr w:type="spellEnd"/>
            <w:r w:rsidRPr="00DE4BA1">
              <w:rPr>
                <w:rFonts w:ascii="Times New Roman" w:eastAsia="Times New Roman" w:hAnsi="Times New Roman" w:cs="Times New Roman"/>
                <w:bCs/>
                <w:color w:val="000000"/>
                <w:sz w:val="20"/>
                <w:szCs w:val="20"/>
                <w:lang w:eastAsia="ru-RU"/>
              </w:rPr>
              <w:t xml:space="preserve"> район, </w:t>
            </w:r>
            <w:proofErr w:type="spellStart"/>
            <w:r w:rsidRPr="00DE4BA1">
              <w:rPr>
                <w:rFonts w:ascii="Times New Roman" w:eastAsia="Times New Roman" w:hAnsi="Times New Roman" w:cs="Times New Roman"/>
                <w:bCs/>
                <w:color w:val="000000"/>
                <w:sz w:val="20"/>
                <w:szCs w:val="20"/>
                <w:lang w:eastAsia="ru-RU"/>
              </w:rPr>
              <w:t>пгт</w:t>
            </w:r>
            <w:proofErr w:type="spellEnd"/>
            <w:r w:rsidRPr="00DE4BA1">
              <w:rPr>
                <w:rFonts w:ascii="Times New Roman" w:eastAsia="Times New Roman" w:hAnsi="Times New Roman" w:cs="Times New Roman"/>
                <w:bCs/>
                <w:color w:val="000000"/>
                <w:sz w:val="20"/>
                <w:szCs w:val="20"/>
                <w:lang w:eastAsia="ru-RU"/>
              </w:rPr>
              <w:t xml:space="preserve">. </w:t>
            </w:r>
            <w:proofErr w:type="gramStart"/>
            <w:r w:rsidRPr="00DE4BA1">
              <w:rPr>
                <w:rFonts w:ascii="Times New Roman" w:eastAsia="Times New Roman" w:hAnsi="Times New Roman" w:cs="Times New Roman"/>
                <w:bCs/>
                <w:color w:val="000000"/>
                <w:sz w:val="20"/>
                <w:szCs w:val="20"/>
                <w:lang w:eastAsia="ru-RU"/>
              </w:rPr>
              <w:t>Юрино</w:t>
            </w:r>
            <w:proofErr w:type="gramEnd"/>
            <w:r w:rsidRPr="00DE4BA1">
              <w:rPr>
                <w:rFonts w:ascii="Times New Roman" w:eastAsia="Times New Roman" w:hAnsi="Times New Roman" w:cs="Times New Roman"/>
                <w:bCs/>
                <w:color w:val="000000"/>
                <w:sz w:val="20"/>
                <w:szCs w:val="20"/>
                <w:lang w:eastAsia="ru-RU"/>
              </w:rPr>
              <w:t>, ул. Касаткина, д.26.</w:t>
            </w:r>
          </w:p>
          <w:p w:rsidR="003A50C4" w:rsidRPr="006E37CA" w:rsidRDefault="00DE4BA1" w:rsidP="00DE4BA1">
            <w:pPr>
              <w:jc w:val="both"/>
              <w:rPr>
                <w:rFonts w:ascii="Times New Roman" w:hAnsi="Times New Roman" w:cs="Times New Roman"/>
                <w:sz w:val="20"/>
                <w:szCs w:val="20"/>
              </w:rPr>
            </w:pPr>
            <w:r w:rsidRPr="00DE4BA1">
              <w:rPr>
                <w:rFonts w:ascii="Times New Roman" w:eastAsia="Times New Roman" w:hAnsi="Times New Roman" w:cs="Times New Roman"/>
                <w:bCs/>
                <w:color w:val="000000"/>
                <w:sz w:val="20"/>
                <w:szCs w:val="20"/>
                <w:lang w:eastAsia="ru-RU"/>
              </w:rPr>
              <w:t xml:space="preserve">туалет, назначение – вспомогательное, общая площадь – 2,8 кв.м., литер </w:t>
            </w:r>
            <w:r w:rsidRPr="00DE4BA1">
              <w:rPr>
                <w:rFonts w:ascii="Times New Roman" w:eastAsia="Times New Roman" w:hAnsi="Times New Roman" w:cs="Times New Roman"/>
                <w:bCs/>
                <w:color w:val="000000"/>
                <w:sz w:val="20"/>
                <w:szCs w:val="20"/>
                <w:lang w:val="en-US" w:eastAsia="ru-RU"/>
              </w:rPr>
              <w:t>I</w:t>
            </w:r>
            <w:r w:rsidRPr="00DE4BA1">
              <w:rPr>
                <w:rFonts w:ascii="Times New Roman" w:eastAsia="Times New Roman" w:hAnsi="Times New Roman" w:cs="Times New Roman"/>
                <w:bCs/>
                <w:color w:val="000000"/>
                <w:sz w:val="20"/>
                <w:szCs w:val="20"/>
                <w:lang w:eastAsia="ru-RU"/>
              </w:rPr>
              <w:t xml:space="preserve">, </w:t>
            </w:r>
            <w:r w:rsidRPr="00DE4BA1">
              <w:rPr>
                <w:rFonts w:ascii="Times New Roman" w:eastAsia="Times New Roman" w:hAnsi="Times New Roman" w:cs="Times New Roman"/>
                <w:color w:val="000000"/>
                <w:sz w:val="20"/>
                <w:szCs w:val="20"/>
                <w:lang w:eastAsia="ru-RU"/>
              </w:rPr>
              <w:t>адрес объекта</w:t>
            </w:r>
            <w:r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Pr="00DE4BA1">
              <w:rPr>
                <w:rFonts w:ascii="Times New Roman" w:eastAsia="Times New Roman" w:hAnsi="Times New Roman" w:cs="Times New Roman"/>
                <w:bCs/>
                <w:color w:val="000000"/>
                <w:sz w:val="20"/>
                <w:szCs w:val="20"/>
                <w:lang w:eastAsia="ru-RU"/>
              </w:rPr>
              <w:t>Юринский</w:t>
            </w:r>
            <w:proofErr w:type="spellEnd"/>
            <w:r w:rsidRPr="00DE4BA1">
              <w:rPr>
                <w:rFonts w:ascii="Times New Roman" w:eastAsia="Times New Roman" w:hAnsi="Times New Roman" w:cs="Times New Roman"/>
                <w:bCs/>
                <w:color w:val="000000"/>
                <w:sz w:val="20"/>
                <w:szCs w:val="20"/>
                <w:lang w:eastAsia="ru-RU"/>
              </w:rPr>
              <w:t xml:space="preserve"> район, </w:t>
            </w:r>
            <w:proofErr w:type="spellStart"/>
            <w:r w:rsidRPr="00DE4BA1">
              <w:rPr>
                <w:rFonts w:ascii="Times New Roman" w:eastAsia="Times New Roman" w:hAnsi="Times New Roman" w:cs="Times New Roman"/>
                <w:bCs/>
                <w:color w:val="000000"/>
                <w:sz w:val="20"/>
                <w:szCs w:val="20"/>
                <w:lang w:eastAsia="ru-RU"/>
              </w:rPr>
              <w:t>пгт</w:t>
            </w:r>
            <w:proofErr w:type="spellEnd"/>
            <w:r w:rsidRPr="00DE4BA1">
              <w:rPr>
                <w:rFonts w:ascii="Times New Roman" w:eastAsia="Times New Roman" w:hAnsi="Times New Roman" w:cs="Times New Roman"/>
                <w:bCs/>
                <w:color w:val="000000"/>
                <w:sz w:val="20"/>
                <w:szCs w:val="20"/>
                <w:lang w:eastAsia="ru-RU"/>
              </w:rPr>
              <w:t xml:space="preserve">. </w:t>
            </w:r>
            <w:proofErr w:type="gramStart"/>
            <w:r w:rsidRPr="00DE4BA1">
              <w:rPr>
                <w:rFonts w:ascii="Times New Roman" w:eastAsia="Times New Roman" w:hAnsi="Times New Roman" w:cs="Times New Roman"/>
                <w:bCs/>
                <w:color w:val="000000"/>
                <w:sz w:val="20"/>
                <w:szCs w:val="20"/>
                <w:lang w:eastAsia="ru-RU"/>
              </w:rPr>
              <w:t>Юрино</w:t>
            </w:r>
            <w:proofErr w:type="gramEnd"/>
            <w:r w:rsidRPr="00DE4BA1">
              <w:rPr>
                <w:rFonts w:ascii="Times New Roman" w:eastAsia="Times New Roman" w:hAnsi="Times New Roman" w:cs="Times New Roman"/>
                <w:bCs/>
                <w:color w:val="000000"/>
                <w:sz w:val="20"/>
                <w:szCs w:val="20"/>
                <w:lang w:eastAsia="ru-RU"/>
              </w:rPr>
              <w:t>, ул. Касаткина, д.26</w:t>
            </w:r>
          </w:p>
        </w:tc>
      </w:tr>
    </w:tbl>
    <w:p w:rsidR="001D02EB" w:rsidRDefault="001D02EB" w:rsidP="003A50C4">
      <w:pPr>
        <w:jc w:val="both"/>
        <w:rPr>
          <w:rFonts w:ascii="Times New Roman" w:eastAsia="Times New Roman" w:hAnsi="Times New Roman" w:cs="Times New Roman"/>
        </w:rPr>
      </w:pPr>
    </w:p>
    <w:p w:rsidR="003A50C4" w:rsidRPr="00D636C6" w:rsidRDefault="00BC234B" w:rsidP="003A50C4">
      <w:pPr>
        <w:jc w:val="both"/>
        <w:rPr>
          <w:rFonts w:ascii="Times New Roman" w:eastAsia="Times New Roman" w:hAnsi="Times New Roman" w:cs="Times New Roman"/>
        </w:rPr>
      </w:pPr>
      <w:r>
        <w:rPr>
          <w:rFonts w:ascii="Times New Roman" w:eastAsia="Times New Roman" w:hAnsi="Times New Roman" w:cs="Times New Roman"/>
        </w:rPr>
        <w:lastRenderedPageBreak/>
        <w:t>(</w:t>
      </w:r>
      <w:r w:rsidR="003A50C4" w:rsidRPr="00D636C6">
        <w:rPr>
          <w:rFonts w:ascii="Times New Roman" w:eastAsia="Times New Roman" w:hAnsi="Times New Roman" w:cs="Times New Roman"/>
        </w:rPr>
        <w:t>далее</w:t>
      </w:r>
      <w:r>
        <w:rPr>
          <w:rFonts w:ascii="Times New Roman" w:eastAsia="Times New Roman" w:hAnsi="Times New Roman" w:cs="Times New Roman"/>
        </w:rPr>
        <w:t xml:space="preserve"> –</w:t>
      </w:r>
      <w:r w:rsidR="003A50C4" w:rsidRPr="00D636C6">
        <w:rPr>
          <w:rFonts w:ascii="Times New Roman" w:eastAsia="Times New Roman" w:hAnsi="Times New Roman" w:cs="Times New Roman"/>
        </w:rPr>
        <w:t xml:space="preserve"> Объект</w:t>
      </w:r>
      <w:r>
        <w:rPr>
          <w:rFonts w:ascii="Times New Roman" w:eastAsia="Times New Roman" w:hAnsi="Times New Roman" w:cs="Times New Roman"/>
        </w:rPr>
        <w:t>)</w:t>
      </w:r>
      <w:r w:rsidR="003A50C4" w:rsidRPr="00D636C6">
        <w:rPr>
          <w:rFonts w:ascii="Times New Roman" w:eastAsia="Times New Roman" w:hAnsi="Times New Roman" w:cs="Times New Roman"/>
        </w:rPr>
        <w:t>, а Покупатель обязуется принять Объект и оплатить его по цене и в сроки в соответствии с условиями настоящего договора.</w:t>
      </w:r>
    </w:p>
    <w:p w:rsidR="003A50C4" w:rsidRPr="008E7E51" w:rsidRDefault="003A50C4" w:rsidP="001D02EB">
      <w:pPr>
        <w:pStyle w:val="a3"/>
        <w:numPr>
          <w:ilvl w:val="1"/>
          <w:numId w:val="10"/>
        </w:numPr>
        <w:tabs>
          <w:tab w:val="left" w:pos="993"/>
        </w:tabs>
        <w:spacing w:after="0" w:line="240" w:lineRule="auto"/>
        <w:ind w:left="0" w:firstLine="567"/>
        <w:jc w:val="both"/>
        <w:rPr>
          <w:rFonts w:ascii="Times New Roman" w:eastAsia="Times New Roman" w:hAnsi="Times New Roman" w:cs="Times New Roman"/>
        </w:rPr>
      </w:pPr>
      <w:r w:rsidRPr="008E7E51">
        <w:rPr>
          <w:rFonts w:ascii="Times New Roman" w:eastAsia="Times New Roman" w:hAnsi="Times New Roman" w:cs="Times New Roman"/>
        </w:rPr>
        <w:t>Продавец обязуется передать Покупателю Объект в течение пяти дней со дня полной оплаты Покупателем стоимости Объекта в порядке, предусмотренном разделом 2 настоящего договора. Передача Объекта производится посредством подписания сторонами передаточного акта, являющегося неотъемлемой частью настоящего договора.</w:t>
      </w:r>
    </w:p>
    <w:p w:rsidR="003A50C4" w:rsidRPr="00D636C6" w:rsidRDefault="003A50C4" w:rsidP="001D02EB">
      <w:pPr>
        <w:tabs>
          <w:tab w:val="left" w:pos="993"/>
          <w:tab w:val="num" w:pos="1353"/>
        </w:tabs>
        <w:spacing w:after="0" w:line="240" w:lineRule="auto"/>
        <w:ind w:firstLine="567"/>
        <w:jc w:val="both"/>
        <w:rPr>
          <w:rFonts w:ascii="Times New Roman" w:eastAsia="Times New Roman" w:hAnsi="Times New Roman" w:cs="Times New Roman"/>
        </w:rPr>
      </w:pPr>
      <w:r w:rsidRPr="00D636C6">
        <w:rPr>
          <w:rFonts w:ascii="Times New Roman" w:eastAsia="Times New Roman" w:hAnsi="Times New Roman" w:cs="Times New Roman"/>
        </w:rPr>
        <w:t xml:space="preserve">1.3. Риск случайной гибели или случайного повреждения Объекта переходит к Покупателю в момент подписания сторонами передаточного акта. </w:t>
      </w:r>
    </w:p>
    <w:p w:rsidR="003A50C4" w:rsidRPr="00050DEF" w:rsidRDefault="003A50C4" w:rsidP="001D02EB">
      <w:pPr>
        <w:tabs>
          <w:tab w:val="left" w:pos="993"/>
          <w:tab w:val="num" w:pos="1353"/>
        </w:tabs>
        <w:spacing w:after="0" w:line="240" w:lineRule="auto"/>
        <w:ind w:firstLine="567"/>
        <w:jc w:val="both"/>
        <w:rPr>
          <w:rFonts w:ascii="Times New Roman" w:eastAsia="Times New Roman" w:hAnsi="Times New Roman" w:cs="Times New Roman"/>
        </w:rPr>
      </w:pPr>
      <w:r w:rsidRPr="00D636C6">
        <w:rPr>
          <w:rFonts w:ascii="Times New Roman" w:eastAsia="Times New Roman" w:hAnsi="Times New Roman" w:cs="Times New Roman"/>
        </w:rPr>
        <w:t xml:space="preserve">1.4. </w:t>
      </w:r>
      <w:r w:rsidRPr="00050DEF">
        <w:rPr>
          <w:rFonts w:ascii="Times New Roman" w:eastAsia="Times New Roman" w:hAnsi="Times New Roman" w:cs="Times New Roman"/>
        </w:rPr>
        <w:t>Продавец подтверждает, что до передачи Покупателю Объект не продан, не подарен, не заложен, не обременен правами третьих  лиц,  в споре и под арестом не состоит.</w:t>
      </w:r>
    </w:p>
    <w:p w:rsidR="003A50C4" w:rsidRDefault="003A50C4" w:rsidP="003A50C4">
      <w:pPr>
        <w:tabs>
          <w:tab w:val="left" w:pos="993"/>
          <w:tab w:val="num" w:pos="1353"/>
        </w:tabs>
        <w:ind w:firstLine="567"/>
        <w:jc w:val="both"/>
        <w:rPr>
          <w:rFonts w:ascii="Times New Roman" w:eastAsia="Times New Roman" w:hAnsi="Times New Roman" w:cs="Times New Roman"/>
          <w:color w:val="FF0000"/>
        </w:rPr>
      </w:pPr>
    </w:p>
    <w:p w:rsidR="003A50C4" w:rsidRPr="00D636C6" w:rsidRDefault="003A50C4" w:rsidP="003A50C4">
      <w:pPr>
        <w:jc w:val="center"/>
        <w:rPr>
          <w:rFonts w:ascii="Times New Roman" w:eastAsia="Times New Roman" w:hAnsi="Times New Roman" w:cs="Times New Roman"/>
        </w:rPr>
      </w:pPr>
      <w:r w:rsidRPr="00D636C6">
        <w:rPr>
          <w:rFonts w:ascii="Times New Roman" w:eastAsia="Times New Roman" w:hAnsi="Times New Roman" w:cs="Times New Roman"/>
        </w:rPr>
        <w:t>2. СРОКИ И ПОРЯДОК ОПЛАТЫ</w:t>
      </w:r>
    </w:p>
    <w:p w:rsidR="003A50C4" w:rsidRDefault="003A50C4" w:rsidP="00A65328">
      <w:pPr>
        <w:numPr>
          <w:ilvl w:val="1"/>
          <w:numId w:val="8"/>
        </w:numPr>
        <w:tabs>
          <w:tab w:val="left" w:pos="1134"/>
        </w:tabs>
        <w:spacing w:after="0" w:line="240" w:lineRule="auto"/>
        <w:ind w:left="0" w:firstLine="567"/>
        <w:jc w:val="both"/>
        <w:rPr>
          <w:rFonts w:ascii="Times New Roman" w:eastAsia="Times New Roman" w:hAnsi="Times New Roman" w:cs="Times New Roman"/>
        </w:rPr>
      </w:pPr>
      <w:r w:rsidRPr="007E65EC">
        <w:rPr>
          <w:rFonts w:ascii="Times New Roman" w:eastAsia="Times New Roman" w:hAnsi="Times New Roman" w:cs="Times New Roman"/>
        </w:rPr>
        <w:t xml:space="preserve">Стоимость Объекта составляет </w:t>
      </w:r>
      <w:r>
        <w:rPr>
          <w:rFonts w:ascii="Times New Roman" w:hAnsi="Times New Roman" w:cs="Times New Roman"/>
        </w:rPr>
        <w:t>___________________</w:t>
      </w:r>
      <w:r w:rsidRPr="007E65EC">
        <w:rPr>
          <w:rFonts w:ascii="Times New Roman" w:hAnsi="Times New Roman" w:cs="Times New Roman"/>
        </w:rPr>
        <w:t xml:space="preserve"> руб</w:t>
      </w:r>
      <w:proofErr w:type="gramStart"/>
      <w:r w:rsidRPr="007E65EC">
        <w:rPr>
          <w:rFonts w:ascii="Times New Roman" w:hAnsi="Times New Roman" w:cs="Times New Roman"/>
        </w:rPr>
        <w:t>. (</w:t>
      </w:r>
      <w:r>
        <w:rPr>
          <w:rFonts w:ascii="Times New Roman" w:hAnsi="Times New Roman" w:cs="Times New Roman"/>
        </w:rPr>
        <w:t>_________________</w:t>
      </w:r>
      <w:r w:rsidR="00F20BB3">
        <w:rPr>
          <w:rFonts w:ascii="Times New Roman" w:hAnsi="Times New Roman" w:cs="Times New Roman"/>
        </w:rPr>
        <w:t>)</w:t>
      </w:r>
      <w:r w:rsidRPr="007E65EC">
        <w:rPr>
          <w:rFonts w:ascii="Times New Roman" w:hAnsi="Times New Roman" w:cs="Times New Roman"/>
        </w:rPr>
        <w:t xml:space="preserve">, </w:t>
      </w:r>
      <w:proofErr w:type="gramEnd"/>
      <w:r w:rsidRPr="007E65EC">
        <w:rPr>
          <w:rFonts w:ascii="Times New Roman" w:hAnsi="Times New Roman" w:cs="Times New Roman"/>
        </w:rPr>
        <w:t>в том числе НДС</w:t>
      </w:r>
      <w:r w:rsidR="00980D95">
        <w:rPr>
          <w:rFonts w:ascii="Times New Roman" w:hAnsi="Times New Roman" w:cs="Times New Roman"/>
        </w:rPr>
        <w:t>-</w:t>
      </w:r>
      <w:r>
        <w:rPr>
          <w:rFonts w:ascii="Times New Roman" w:eastAsia="Times New Roman" w:hAnsi="Times New Roman" w:cs="Times New Roman"/>
        </w:rPr>
        <w:t xml:space="preserve">20%, </w:t>
      </w:r>
      <w:r w:rsidRPr="007E65EC">
        <w:rPr>
          <w:rFonts w:ascii="Times New Roman" w:eastAsia="Times New Roman" w:hAnsi="Times New Roman" w:cs="Times New Roman"/>
        </w:rPr>
        <w:t xml:space="preserve">и складывается из стоимости: </w:t>
      </w:r>
    </w:p>
    <w:p w:rsidR="00A65328" w:rsidRPr="007E65EC" w:rsidRDefault="00A65328" w:rsidP="00A65328">
      <w:pPr>
        <w:tabs>
          <w:tab w:val="left" w:pos="1134"/>
        </w:tabs>
        <w:spacing w:after="0" w:line="240" w:lineRule="auto"/>
        <w:ind w:left="567"/>
        <w:jc w:val="both"/>
        <w:rPr>
          <w:rFonts w:ascii="Times New Roman" w:eastAsia="Times New Roman" w:hAnsi="Times New Roman" w:cs="Times New Roman"/>
        </w:rPr>
      </w:pPr>
    </w:p>
    <w:tbl>
      <w:tblPr>
        <w:tblW w:w="9575"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2"/>
        <w:gridCol w:w="2083"/>
      </w:tblGrid>
      <w:tr w:rsidR="003A50C4" w:rsidRPr="006E37CA" w:rsidTr="00F20BB3">
        <w:trPr>
          <w:trHeight w:val="886"/>
          <w:jc w:val="center"/>
        </w:trPr>
        <w:tc>
          <w:tcPr>
            <w:tcW w:w="7492"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3A50C4">
            <w:pPr>
              <w:pStyle w:val="3"/>
              <w:shd w:val="clear" w:color="auto" w:fill="auto"/>
              <w:spacing w:before="0" w:line="240" w:lineRule="auto"/>
              <w:jc w:val="center"/>
              <w:rPr>
                <w:rStyle w:val="81"/>
                <w:rFonts w:eastAsia="Courier New"/>
                <w:sz w:val="20"/>
                <w:szCs w:val="20"/>
              </w:rPr>
            </w:pPr>
            <w:r w:rsidRPr="006E37CA">
              <w:rPr>
                <w:rStyle w:val="81"/>
                <w:rFonts w:eastAsia="Courier New"/>
                <w:sz w:val="20"/>
                <w:szCs w:val="20"/>
              </w:rPr>
              <w:t>Наименование и характеристика</w:t>
            </w:r>
          </w:p>
          <w:p w:rsidR="003A50C4" w:rsidRPr="006E37CA" w:rsidRDefault="00DE4BA1" w:rsidP="003A50C4">
            <w:pPr>
              <w:pStyle w:val="31"/>
              <w:shd w:val="clear" w:color="auto" w:fill="auto"/>
              <w:spacing w:line="240" w:lineRule="auto"/>
              <w:rPr>
                <w:rFonts w:ascii="Times New Roman" w:hAnsi="Times New Roman" w:cs="Times New Roman"/>
                <w:sz w:val="20"/>
                <w:szCs w:val="20"/>
              </w:rPr>
            </w:pPr>
            <w:r>
              <w:rPr>
                <w:rStyle w:val="81"/>
                <w:rFonts w:eastAsia="Arial Unicode MS"/>
                <w:sz w:val="20"/>
                <w:szCs w:val="20"/>
              </w:rPr>
              <w:t>недвижимого имущества</w:t>
            </w:r>
          </w:p>
        </w:tc>
        <w:tc>
          <w:tcPr>
            <w:tcW w:w="2083"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3A50C4">
            <w:pPr>
              <w:pStyle w:val="31"/>
              <w:shd w:val="clear" w:color="auto" w:fill="auto"/>
              <w:spacing w:line="240" w:lineRule="auto"/>
              <w:rPr>
                <w:rFonts w:ascii="Times New Roman" w:hAnsi="Times New Roman" w:cs="Times New Roman"/>
                <w:sz w:val="20"/>
                <w:szCs w:val="20"/>
              </w:rPr>
            </w:pPr>
            <w:r w:rsidRPr="006E37CA">
              <w:rPr>
                <w:rFonts w:ascii="Times New Roman" w:hAnsi="Times New Roman" w:cs="Times New Roman"/>
                <w:sz w:val="20"/>
                <w:szCs w:val="20"/>
              </w:rPr>
              <w:t>Стоимость,</w:t>
            </w:r>
          </w:p>
          <w:p w:rsidR="003A50C4" w:rsidRPr="006E37CA" w:rsidRDefault="003A50C4" w:rsidP="003A50C4">
            <w:pPr>
              <w:pStyle w:val="31"/>
              <w:shd w:val="clear" w:color="auto" w:fill="auto"/>
              <w:spacing w:line="240" w:lineRule="auto"/>
              <w:rPr>
                <w:rFonts w:ascii="Times New Roman" w:hAnsi="Times New Roman" w:cs="Times New Roman"/>
                <w:sz w:val="20"/>
                <w:szCs w:val="20"/>
              </w:rPr>
            </w:pPr>
            <w:r w:rsidRPr="006E37CA">
              <w:rPr>
                <w:rFonts w:ascii="Times New Roman" w:hAnsi="Times New Roman" w:cs="Times New Roman"/>
                <w:sz w:val="20"/>
                <w:szCs w:val="20"/>
              </w:rPr>
              <w:t>с НДС, руб.</w:t>
            </w:r>
          </w:p>
          <w:p w:rsidR="003A50C4" w:rsidRPr="006E37CA" w:rsidRDefault="003A50C4" w:rsidP="003A50C4">
            <w:pPr>
              <w:pStyle w:val="31"/>
              <w:shd w:val="clear" w:color="auto" w:fill="auto"/>
              <w:spacing w:line="240" w:lineRule="auto"/>
              <w:rPr>
                <w:rFonts w:ascii="Times New Roman" w:hAnsi="Times New Roman" w:cs="Times New Roman"/>
                <w:sz w:val="20"/>
                <w:szCs w:val="20"/>
                <w:highlight w:val="yellow"/>
              </w:rPr>
            </w:pPr>
          </w:p>
        </w:tc>
      </w:tr>
      <w:tr w:rsidR="003A50C4" w:rsidRPr="006E37CA" w:rsidTr="00F20BB3">
        <w:trPr>
          <w:trHeight w:val="886"/>
          <w:jc w:val="center"/>
        </w:trPr>
        <w:tc>
          <w:tcPr>
            <w:tcW w:w="7492" w:type="dxa"/>
            <w:tcBorders>
              <w:top w:val="single" w:sz="4" w:space="0" w:color="auto"/>
              <w:left w:val="single" w:sz="4" w:space="0" w:color="auto"/>
              <w:bottom w:val="single" w:sz="4" w:space="0" w:color="auto"/>
              <w:right w:val="single" w:sz="4" w:space="0" w:color="auto"/>
            </w:tcBorders>
            <w:hideMark/>
          </w:tcPr>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E4BA1" w:rsidRPr="00DE4BA1">
              <w:rPr>
                <w:rFonts w:ascii="Times New Roman" w:eastAsia="Times New Roman" w:hAnsi="Times New Roman" w:cs="Times New Roman"/>
                <w:color w:val="000000"/>
                <w:sz w:val="20"/>
                <w:szCs w:val="20"/>
                <w:lang w:eastAsia="ru-RU"/>
              </w:rPr>
              <w:t xml:space="preserve">здание конторы, назначение: нежилое здание, площадь 143,3 кв.м., количество этажей </w:t>
            </w:r>
            <w:r w:rsidR="00DE4BA1" w:rsidRPr="00DE4BA1">
              <w:rPr>
                <w:rFonts w:ascii="Times New Roman" w:eastAsia="Times New Roman" w:hAnsi="Times New Roman" w:cs="Times New Roman"/>
                <w:color w:val="000000"/>
                <w:sz w:val="20"/>
                <w:szCs w:val="20"/>
                <w:lang w:val="en-US" w:eastAsia="ru-RU"/>
              </w:rPr>
              <w:t>II</w:t>
            </w:r>
            <w:r w:rsidR="00DE4BA1" w:rsidRPr="00DE4BA1">
              <w:rPr>
                <w:rFonts w:ascii="Times New Roman" w:eastAsia="Times New Roman" w:hAnsi="Times New Roman" w:cs="Times New Roman"/>
                <w:color w:val="000000"/>
                <w:sz w:val="20"/>
                <w:szCs w:val="20"/>
                <w:lang w:eastAsia="ru-RU"/>
              </w:rPr>
              <w:t>, в том числе подземных 0, кадастровый номер 12:01:5301010:382, 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земельный участок, категория земель: земли населенных пунктов, разрешенное использование: для производственных целей, общая площадь 1187 кв.м.,  </w:t>
            </w:r>
            <w:r w:rsidR="00DE4BA1" w:rsidRPr="00DE4BA1">
              <w:rPr>
                <w:rFonts w:ascii="Times New Roman" w:eastAsia="Times New Roman" w:hAnsi="Times New Roman" w:cs="Times New Roman"/>
                <w:color w:val="000000"/>
                <w:sz w:val="20"/>
                <w:szCs w:val="20"/>
                <w:lang w:eastAsia="ru-RU"/>
              </w:rPr>
              <w:t>кадастровый номер 12:01:5301010:33, 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здание гаража, назначение – нежилое, 1-этажное, общая площадь – 66,2 кв.м., литер 1, </w:t>
            </w:r>
            <w:r w:rsidR="00DE4BA1" w:rsidRPr="00DE4BA1">
              <w:rPr>
                <w:rFonts w:ascii="Times New Roman" w:eastAsia="Times New Roman" w:hAnsi="Times New Roman" w:cs="Times New Roman"/>
                <w:color w:val="000000"/>
                <w:sz w:val="20"/>
                <w:szCs w:val="20"/>
                <w:lang w:eastAsia="ru-RU"/>
              </w:rPr>
              <w:t>кадастровый номер 12:01:5301010:386, 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колодец, литер 2, </w:t>
            </w:r>
            <w:r w:rsidR="00DE4BA1" w:rsidRPr="00DE4BA1">
              <w:rPr>
                <w:rFonts w:ascii="Times New Roman" w:eastAsia="Times New Roman" w:hAnsi="Times New Roman" w:cs="Times New Roman"/>
                <w:color w:val="000000"/>
                <w:sz w:val="20"/>
                <w:szCs w:val="20"/>
                <w:lang w:eastAsia="ru-RU"/>
              </w:rPr>
              <w:t>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3A50C4" w:rsidRPr="006E37CA" w:rsidRDefault="00BC234B" w:rsidP="00DE4BA1">
            <w:pPr>
              <w:jc w:val="both"/>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туалет, назначение – вспомогательное, общая площадь – 2,8 кв.м., литер </w:t>
            </w:r>
            <w:r w:rsidR="00DE4BA1" w:rsidRPr="00DE4BA1">
              <w:rPr>
                <w:rFonts w:ascii="Times New Roman" w:eastAsia="Times New Roman" w:hAnsi="Times New Roman" w:cs="Times New Roman"/>
                <w:bCs/>
                <w:color w:val="000000"/>
                <w:sz w:val="20"/>
                <w:szCs w:val="20"/>
                <w:lang w:val="en-US" w:eastAsia="ru-RU"/>
              </w:rPr>
              <w:t>I</w:t>
            </w:r>
            <w:r w:rsidR="00DE4BA1" w:rsidRPr="00DE4BA1">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color w:val="000000"/>
                <w:sz w:val="20"/>
                <w:szCs w:val="20"/>
                <w:lang w:eastAsia="ru-RU"/>
              </w:rPr>
              <w:t>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tc>
        <w:tc>
          <w:tcPr>
            <w:tcW w:w="2083"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3A50C4">
            <w:pPr>
              <w:pStyle w:val="31"/>
              <w:shd w:val="clear" w:color="auto" w:fill="auto"/>
              <w:rPr>
                <w:rFonts w:ascii="Times New Roman" w:hAnsi="Times New Roman" w:cs="Times New Roman"/>
                <w:sz w:val="20"/>
                <w:szCs w:val="20"/>
                <w:highlight w:val="yellow"/>
              </w:rPr>
            </w:pPr>
          </w:p>
        </w:tc>
      </w:tr>
    </w:tbl>
    <w:p w:rsidR="00F20BB3" w:rsidRDefault="00DE4BA1" w:rsidP="00DE4B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3A50C4" w:rsidRPr="00E54A66" w:rsidRDefault="003A50C4" w:rsidP="00F20BB3">
      <w:pPr>
        <w:tabs>
          <w:tab w:val="left" w:pos="567"/>
        </w:tabs>
        <w:spacing w:after="0" w:line="240" w:lineRule="auto"/>
        <w:ind w:firstLine="567"/>
        <w:jc w:val="both"/>
        <w:rPr>
          <w:rFonts w:ascii="Times New Roman" w:eastAsia="Times New Roman" w:hAnsi="Times New Roman" w:cs="Times New Roman"/>
          <w:bCs/>
        </w:rPr>
      </w:pPr>
      <w:r w:rsidRPr="00D636C6">
        <w:rPr>
          <w:rFonts w:ascii="Times New Roman" w:eastAsia="Times New Roman" w:hAnsi="Times New Roman" w:cs="Times New Roman"/>
        </w:rPr>
        <w:t>2.2. Задаток в сумме</w:t>
      </w:r>
      <w:r>
        <w:rPr>
          <w:rFonts w:ascii="Times New Roman" w:hAnsi="Times New Roman" w:cs="Times New Roman"/>
        </w:rPr>
        <w:t>_______________</w:t>
      </w:r>
      <w:r w:rsidRPr="0096175A">
        <w:rPr>
          <w:rFonts w:ascii="Times New Roman" w:hAnsi="Times New Roman" w:cs="Times New Roman"/>
        </w:rPr>
        <w:t xml:space="preserve"> руб. (</w:t>
      </w:r>
      <w:r>
        <w:rPr>
          <w:rFonts w:ascii="Times New Roman" w:hAnsi="Times New Roman" w:cs="Times New Roman"/>
        </w:rPr>
        <w:t>_______________</w:t>
      </w:r>
      <w:r w:rsidRPr="0096175A">
        <w:rPr>
          <w:rFonts w:ascii="Times New Roman" w:hAnsi="Times New Roman" w:cs="Times New Roman"/>
        </w:rPr>
        <w:t xml:space="preserve"> рублей</w:t>
      </w:r>
      <w:r>
        <w:rPr>
          <w:rFonts w:ascii="Times New Roman" w:hAnsi="Times New Roman" w:cs="Times New Roman"/>
        </w:rPr>
        <w:t xml:space="preserve"> 0</w:t>
      </w:r>
      <w:r w:rsidRPr="00410B47">
        <w:rPr>
          <w:rFonts w:ascii="Times New Roman" w:hAnsi="Times New Roman" w:cs="Times New Roman"/>
        </w:rPr>
        <w:t>0 копеек)</w:t>
      </w:r>
      <w:r w:rsidRPr="002E3485">
        <w:rPr>
          <w:rFonts w:ascii="Times New Roman" w:hAnsi="Times New Roman" w:cs="Times New Roman"/>
        </w:rPr>
        <w:t>,</w:t>
      </w:r>
      <w:r>
        <w:rPr>
          <w:rFonts w:ascii="Times New Roman" w:hAnsi="Times New Roman" w:cs="Times New Roman"/>
        </w:rPr>
        <w:t xml:space="preserve"> в т.ч. НДС</w:t>
      </w:r>
      <w:r>
        <w:rPr>
          <w:rFonts w:ascii="Times New Roman" w:eastAsia="Times New Roman" w:hAnsi="Times New Roman" w:cs="Times New Roman"/>
          <w:bCs/>
        </w:rPr>
        <w:t>,</w:t>
      </w:r>
      <w:r w:rsidRPr="00D636C6">
        <w:rPr>
          <w:rFonts w:ascii="Times New Roman" w:eastAsia="Times New Roman" w:hAnsi="Times New Roman" w:cs="Times New Roman"/>
        </w:rPr>
        <w:t xml:space="preserve"> засчитывается в счет оплаты Объекта.</w:t>
      </w:r>
    </w:p>
    <w:p w:rsidR="003A50C4" w:rsidRPr="006047E4" w:rsidRDefault="003A50C4" w:rsidP="00DE4BA1">
      <w:pPr>
        <w:pStyle w:val="a3"/>
        <w:numPr>
          <w:ilvl w:val="1"/>
          <w:numId w:val="12"/>
        </w:numPr>
        <w:tabs>
          <w:tab w:val="left" w:pos="142"/>
          <w:tab w:val="left" w:pos="851"/>
        </w:tabs>
        <w:spacing w:after="0" w:line="240" w:lineRule="auto"/>
        <w:ind w:left="0" w:firstLine="567"/>
        <w:jc w:val="both"/>
        <w:rPr>
          <w:rFonts w:ascii="Times New Roman" w:eastAsia="Times New Roman" w:hAnsi="Times New Roman" w:cs="Times New Roman"/>
        </w:rPr>
      </w:pPr>
      <w:r w:rsidRPr="006047E4">
        <w:rPr>
          <w:rFonts w:ascii="Times New Roman" w:eastAsia="Times New Roman" w:hAnsi="Times New Roman" w:cs="Times New Roman"/>
        </w:rPr>
        <w:t xml:space="preserve">Покупатель обязуется </w:t>
      </w:r>
      <w:proofErr w:type="gramStart"/>
      <w:r w:rsidRPr="006047E4">
        <w:rPr>
          <w:rFonts w:ascii="Times New Roman" w:eastAsia="Times New Roman" w:hAnsi="Times New Roman" w:cs="Times New Roman"/>
        </w:rPr>
        <w:t>оплатить стоимость Объекта</w:t>
      </w:r>
      <w:proofErr w:type="gramEnd"/>
      <w:r w:rsidRPr="006047E4">
        <w:rPr>
          <w:rFonts w:ascii="Times New Roman" w:eastAsia="Times New Roman" w:hAnsi="Times New Roman" w:cs="Times New Roman"/>
        </w:rPr>
        <w:t xml:space="preserve"> за вычетом суммы задатка в течение </w:t>
      </w:r>
      <w:r w:rsidRPr="009610F2">
        <w:rPr>
          <w:rFonts w:ascii="Times New Roman" w:eastAsia="Times New Roman" w:hAnsi="Times New Roman" w:cs="Times New Roman"/>
        </w:rPr>
        <w:t xml:space="preserve">5 (пяти) банковских дней </w:t>
      </w:r>
      <w:r w:rsidRPr="006047E4">
        <w:rPr>
          <w:rFonts w:ascii="Times New Roman" w:eastAsia="Times New Roman" w:hAnsi="Times New Roman" w:cs="Times New Roman"/>
        </w:rPr>
        <w:t>со дня подписания Сторонами настоящего договора.</w:t>
      </w:r>
    </w:p>
    <w:p w:rsidR="003A50C4" w:rsidRPr="00D2539F" w:rsidRDefault="003A50C4" w:rsidP="001D02EB">
      <w:pPr>
        <w:pStyle w:val="a3"/>
        <w:numPr>
          <w:ilvl w:val="1"/>
          <w:numId w:val="12"/>
        </w:numPr>
        <w:tabs>
          <w:tab w:val="left" w:pos="851"/>
          <w:tab w:val="left" w:pos="993"/>
        </w:tabs>
        <w:spacing w:after="0" w:line="240" w:lineRule="auto"/>
        <w:ind w:left="0" w:firstLine="567"/>
        <w:jc w:val="both"/>
        <w:rPr>
          <w:rFonts w:ascii="Times New Roman" w:eastAsia="Times New Roman" w:hAnsi="Times New Roman" w:cs="Times New Roman"/>
          <w:bCs/>
        </w:rPr>
      </w:pPr>
      <w:r w:rsidRPr="00D2539F">
        <w:rPr>
          <w:rFonts w:ascii="Times New Roman" w:eastAsia="Times New Roman" w:hAnsi="Times New Roman" w:cs="Times New Roman"/>
        </w:rPr>
        <w:t xml:space="preserve">Расчеты производятся путем </w:t>
      </w:r>
      <w:r w:rsidRPr="00D2539F">
        <w:rPr>
          <w:rFonts w:ascii="Times New Roman" w:eastAsia="Times New Roman" w:hAnsi="Times New Roman" w:cs="Times New Roman"/>
          <w:bCs/>
        </w:rPr>
        <w:t>перечисления денежных средств на расчетный счет Продавца или любым иным, не запрещенным действующим законодательством Российской Федерации способом.</w:t>
      </w:r>
    </w:p>
    <w:p w:rsidR="003A50C4" w:rsidRPr="00D636C6" w:rsidRDefault="003A50C4" w:rsidP="001D02EB">
      <w:pPr>
        <w:tabs>
          <w:tab w:val="left" w:pos="851"/>
        </w:tabs>
        <w:spacing w:after="0" w:line="240" w:lineRule="auto"/>
        <w:ind w:firstLine="567"/>
        <w:jc w:val="both"/>
        <w:rPr>
          <w:rFonts w:ascii="Times New Roman" w:eastAsia="Times New Roman" w:hAnsi="Times New Roman" w:cs="Times New Roman"/>
        </w:rPr>
      </w:pPr>
      <w:r w:rsidRPr="00D636C6">
        <w:rPr>
          <w:rFonts w:ascii="Times New Roman" w:eastAsia="Times New Roman" w:hAnsi="Times New Roman" w:cs="Times New Roman"/>
        </w:rPr>
        <w:t>2.</w:t>
      </w:r>
      <w:r>
        <w:rPr>
          <w:rFonts w:ascii="Times New Roman" w:eastAsia="Times New Roman" w:hAnsi="Times New Roman" w:cs="Times New Roman"/>
        </w:rPr>
        <w:t>5</w:t>
      </w:r>
      <w:r w:rsidRPr="00D636C6">
        <w:rPr>
          <w:rFonts w:ascii="Times New Roman" w:eastAsia="Times New Roman" w:hAnsi="Times New Roman" w:cs="Times New Roman"/>
        </w:rPr>
        <w:t xml:space="preserve">. В случае просрочки оплаты стоимости Объекта, Продавец имеет право взыскать с Покупателя неустойку в размере 0,1% от невыплаченной в срок суммы. </w:t>
      </w:r>
    </w:p>
    <w:p w:rsidR="001D02EB" w:rsidRDefault="001D02EB" w:rsidP="0086098C">
      <w:pPr>
        <w:spacing w:after="0"/>
        <w:ind w:firstLine="567"/>
        <w:rPr>
          <w:rFonts w:ascii="Times New Roman" w:eastAsia="Times New Roman" w:hAnsi="Times New Roman" w:cs="Times New Roman"/>
        </w:rPr>
      </w:pPr>
    </w:p>
    <w:p w:rsidR="003A50C4" w:rsidRDefault="003A50C4" w:rsidP="0086098C">
      <w:pPr>
        <w:spacing w:after="0"/>
        <w:ind w:firstLine="567"/>
        <w:rPr>
          <w:rFonts w:ascii="Times New Roman" w:eastAsia="Times New Roman" w:hAnsi="Times New Roman" w:cs="Times New Roman"/>
        </w:rPr>
      </w:pPr>
      <w:r w:rsidRPr="00D636C6">
        <w:rPr>
          <w:rFonts w:ascii="Times New Roman" w:eastAsia="Times New Roman" w:hAnsi="Times New Roman" w:cs="Times New Roman"/>
        </w:rPr>
        <w:t>3. ГОСУДАРСТВЕННАЯ РЕГИСТРАЦИЯ ПЕРЕХОДА ПРАВА СОБСТВЕННОСТИ</w:t>
      </w:r>
    </w:p>
    <w:p w:rsidR="003A50C4" w:rsidRPr="00ED3746" w:rsidRDefault="003A50C4" w:rsidP="00A65328">
      <w:pPr>
        <w:pStyle w:val="a3"/>
        <w:numPr>
          <w:ilvl w:val="1"/>
          <w:numId w:val="11"/>
        </w:numPr>
        <w:tabs>
          <w:tab w:val="left" w:pos="851"/>
          <w:tab w:val="left" w:pos="993"/>
        </w:tabs>
        <w:spacing w:after="0" w:line="240" w:lineRule="auto"/>
        <w:ind w:left="0" w:firstLine="567"/>
        <w:jc w:val="both"/>
        <w:rPr>
          <w:rFonts w:ascii="Times New Roman" w:eastAsia="Times New Roman" w:hAnsi="Times New Roman" w:cs="Times New Roman"/>
        </w:rPr>
      </w:pPr>
      <w:r w:rsidRPr="00ED3746">
        <w:rPr>
          <w:rFonts w:ascii="Times New Roman" w:eastAsia="Times New Roman" w:hAnsi="Times New Roman" w:cs="Times New Roman"/>
        </w:rPr>
        <w:t xml:space="preserve"> Покупатель обязуется произвести все необходимые мероприятия, необходимые для государственной регистрации перехода права собственности на Объект. </w:t>
      </w:r>
    </w:p>
    <w:p w:rsidR="003A50C4" w:rsidRPr="00ED3746" w:rsidRDefault="003A50C4" w:rsidP="00A65328">
      <w:pPr>
        <w:pStyle w:val="a3"/>
        <w:numPr>
          <w:ilvl w:val="1"/>
          <w:numId w:val="11"/>
        </w:numPr>
        <w:tabs>
          <w:tab w:val="left" w:pos="851"/>
          <w:tab w:val="left" w:pos="993"/>
        </w:tabs>
        <w:spacing w:after="0" w:line="240" w:lineRule="auto"/>
        <w:ind w:left="0" w:firstLine="567"/>
        <w:jc w:val="both"/>
        <w:rPr>
          <w:rFonts w:ascii="Times New Roman" w:eastAsia="Times New Roman" w:hAnsi="Times New Roman" w:cs="Times New Roman"/>
        </w:rPr>
      </w:pPr>
      <w:r w:rsidRPr="00ED3746">
        <w:rPr>
          <w:rFonts w:ascii="Times New Roman" w:eastAsia="Times New Roman" w:hAnsi="Times New Roman" w:cs="Times New Roman"/>
        </w:rPr>
        <w:t xml:space="preserve"> Расходы по государственной регистрации перехода права собственности на Объект несет Покупатель.</w:t>
      </w:r>
    </w:p>
    <w:p w:rsidR="003A50C4" w:rsidRDefault="003A50C4" w:rsidP="00A65328">
      <w:pPr>
        <w:numPr>
          <w:ilvl w:val="1"/>
          <w:numId w:val="11"/>
        </w:numPr>
        <w:tabs>
          <w:tab w:val="left" w:pos="851"/>
          <w:tab w:val="left" w:pos="993"/>
        </w:tabs>
        <w:spacing w:after="0" w:line="240" w:lineRule="auto"/>
        <w:ind w:left="0" w:firstLine="567"/>
        <w:jc w:val="both"/>
        <w:rPr>
          <w:rFonts w:ascii="Times New Roman" w:eastAsia="Times New Roman" w:hAnsi="Times New Roman" w:cs="Times New Roman"/>
        </w:rPr>
      </w:pPr>
      <w:r w:rsidRPr="00D636C6">
        <w:rPr>
          <w:rFonts w:ascii="Times New Roman" w:eastAsia="Times New Roman" w:hAnsi="Times New Roman" w:cs="Times New Roman"/>
        </w:rPr>
        <w:t xml:space="preserve"> Продавец </w:t>
      </w:r>
      <w:r>
        <w:rPr>
          <w:rFonts w:ascii="Times New Roman" w:eastAsia="Times New Roman" w:hAnsi="Times New Roman" w:cs="Times New Roman"/>
        </w:rPr>
        <w:t xml:space="preserve">обязуется в течение пяти рабочих дней со дня полной </w:t>
      </w:r>
      <w:r w:rsidRPr="00D636C6">
        <w:rPr>
          <w:rFonts w:ascii="Times New Roman" w:eastAsia="Times New Roman" w:hAnsi="Times New Roman" w:cs="Times New Roman"/>
        </w:rPr>
        <w:t>оплаты Покупателем Объекта в соответствии с условиями настоящего договора передать Покупателю все необходимые документы для государственной регистрации перехода права собственности на Объект.</w:t>
      </w:r>
    </w:p>
    <w:p w:rsidR="003A50C4" w:rsidRDefault="003A50C4" w:rsidP="001D02EB">
      <w:pPr>
        <w:tabs>
          <w:tab w:val="left" w:pos="851"/>
          <w:tab w:val="left" w:pos="993"/>
        </w:tabs>
        <w:spacing w:after="0" w:line="240" w:lineRule="auto"/>
        <w:jc w:val="both"/>
        <w:rPr>
          <w:rFonts w:ascii="Times New Roman" w:eastAsia="Times New Roman" w:hAnsi="Times New Roman" w:cs="Times New Roman"/>
        </w:rPr>
      </w:pPr>
    </w:p>
    <w:p w:rsidR="00F20BB3" w:rsidRDefault="00F20BB3" w:rsidP="001D02EB">
      <w:pPr>
        <w:tabs>
          <w:tab w:val="left" w:pos="851"/>
          <w:tab w:val="left" w:pos="993"/>
        </w:tabs>
        <w:spacing w:after="0" w:line="240" w:lineRule="auto"/>
        <w:jc w:val="both"/>
        <w:rPr>
          <w:rFonts w:ascii="Times New Roman" w:eastAsia="Times New Roman" w:hAnsi="Times New Roman" w:cs="Times New Roman"/>
        </w:rPr>
      </w:pPr>
    </w:p>
    <w:p w:rsidR="00F20BB3" w:rsidRPr="00D636C6" w:rsidRDefault="00F20BB3" w:rsidP="001D02EB">
      <w:pPr>
        <w:tabs>
          <w:tab w:val="left" w:pos="851"/>
          <w:tab w:val="left" w:pos="993"/>
        </w:tabs>
        <w:spacing w:after="0" w:line="240" w:lineRule="auto"/>
        <w:jc w:val="both"/>
        <w:rPr>
          <w:rFonts w:ascii="Times New Roman" w:eastAsia="Times New Roman" w:hAnsi="Times New Roman" w:cs="Times New Roman"/>
        </w:rPr>
      </w:pPr>
    </w:p>
    <w:p w:rsidR="003A50C4" w:rsidRPr="00D636C6" w:rsidRDefault="003A50C4" w:rsidP="00A65328">
      <w:pPr>
        <w:numPr>
          <w:ilvl w:val="0"/>
          <w:numId w:val="11"/>
        </w:numPr>
        <w:spacing w:after="0" w:line="240" w:lineRule="auto"/>
        <w:jc w:val="center"/>
        <w:rPr>
          <w:rFonts w:ascii="Times New Roman" w:eastAsia="Times New Roman" w:hAnsi="Times New Roman" w:cs="Times New Roman"/>
        </w:rPr>
      </w:pPr>
      <w:r w:rsidRPr="00D636C6">
        <w:rPr>
          <w:rFonts w:ascii="Times New Roman" w:eastAsia="Times New Roman" w:hAnsi="Times New Roman" w:cs="Times New Roman"/>
        </w:rPr>
        <w:lastRenderedPageBreak/>
        <w:t>ЗАКЛЮЧИТЕЛЬНЫЕ ПОЛОЖЕНИЯ</w:t>
      </w:r>
    </w:p>
    <w:p w:rsidR="003A50C4" w:rsidRPr="00D636C6" w:rsidRDefault="003A50C4" w:rsidP="00A65328">
      <w:pPr>
        <w:numPr>
          <w:ilvl w:val="1"/>
          <w:numId w:val="11"/>
        </w:numPr>
        <w:tabs>
          <w:tab w:val="left" w:pos="567"/>
          <w:tab w:val="left" w:pos="993"/>
        </w:tabs>
        <w:spacing w:after="0" w:line="240" w:lineRule="auto"/>
        <w:ind w:left="0" w:firstLine="426"/>
        <w:jc w:val="both"/>
        <w:rPr>
          <w:rFonts w:ascii="Times New Roman" w:eastAsia="Times New Roman" w:hAnsi="Times New Roman" w:cs="Times New Roman"/>
        </w:rPr>
      </w:pPr>
      <w:r w:rsidRPr="00D636C6">
        <w:rPr>
          <w:rFonts w:ascii="Times New Roman" w:eastAsia="Times New Roman" w:hAnsi="Times New Roman" w:cs="Times New Roman"/>
        </w:rPr>
        <w:t xml:space="preserve"> Все неурегулированные в досудебном порядке разногласия сторон разрешаются арбитражным судом по месту нахождения Продавца.</w:t>
      </w:r>
    </w:p>
    <w:p w:rsidR="003A50C4" w:rsidRDefault="003A50C4" w:rsidP="00A65328">
      <w:pPr>
        <w:numPr>
          <w:ilvl w:val="1"/>
          <w:numId w:val="11"/>
        </w:numPr>
        <w:tabs>
          <w:tab w:val="left" w:pos="567"/>
          <w:tab w:val="left" w:pos="993"/>
        </w:tabs>
        <w:spacing w:after="0" w:line="240" w:lineRule="auto"/>
        <w:ind w:left="0" w:firstLine="426"/>
        <w:jc w:val="both"/>
        <w:rPr>
          <w:rFonts w:ascii="Times New Roman" w:eastAsia="Times New Roman" w:hAnsi="Times New Roman" w:cs="Times New Roman"/>
        </w:rPr>
      </w:pPr>
      <w:r w:rsidRPr="00D636C6">
        <w:rPr>
          <w:rFonts w:ascii="Times New Roman" w:eastAsia="Times New Roman" w:hAnsi="Times New Roman" w:cs="Times New Roman"/>
        </w:rPr>
        <w:t xml:space="preserve"> Каждая из сторон обязуется передать другой стороне надлежащим образом заверенные копии учредительных документов либо копии доверенности на своего представителя, а также копию свидетельства о государственной регистрации.</w:t>
      </w:r>
    </w:p>
    <w:p w:rsidR="003A50C4" w:rsidRPr="00D636C6" w:rsidRDefault="003A50C4" w:rsidP="00A65328">
      <w:pPr>
        <w:numPr>
          <w:ilvl w:val="1"/>
          <w:numId w:val="11"/>
        </w:numPr>
        <w:tabs>
          <w:tab w:val="left" w:pos="567"/>
          <w:tab w:val="left" w:pos="993"/>
        </w:tabs>
        <w:spacing w:after="0" w:line="240" w:lineRule="auto"/>
        <w:ind w:left="0" w:firstLine="426"/>
        <w:jc w:val="both"/>
        <w:rPr>
          <w:rFonts w:ascii="Times New Roman" w:eastAsia="Times New Roman" w:hAnsi="Times New Roman" w:cs="Times New Roman"/>
        </w:rPr>
      </w:pPr>
      <w:r w:rsidRPr="00D636C6">
        <w:rPr>
          <w:rFonts w:ascii="Times New Roman" w:eastAsia="Times New Roman" w:hAnsi="Times New Roman" w:cs="Times New Roman"/>
        </w:rPr>
        <w:t>Настоящий договор составлен в трех экземплярах: по одному экземпляру для Продавца, Покупателя и государственного органа, осуществляющего государственную регистрацию перехода права собственности на Объект.</w:t>
      </w:r>
    </w:p>
    <w:p w:rsidR="001D02EB" w:rsidRPr="00D636C6" w:rsidRDefault="001D02EB" w:rsidP="003A50C4">
      <w:pPr>
        <w:jc w:val="center"/>
        <w:rPr>
          <w:rFonts w:ascii="Times New Roman" w:eastAsia="Times New Roman" w:hAnsi="Times New Roman" w:cs="Times New Roman"/>
        </w:rPr>
      </w:pPr>
    </w:p>
    <w:p w:rsidR="003A50C4" w:rsidRDefault="003A50C4" w:rsidP="00A65328">
      <w:pPr>
        <w:numPr>
          <w:ilvl w:val="0"/>
          <w:numId w:val="11"/>
        </w:num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АДРЕСА,</w:t>
      </w:r>
      <w:r w:rsidRPr="00D636C6">
        <w:rPr>
          <w:rFonts w:ascii="Times New Roman" w:eastAsia="Times New Roman" w:hAnsi="Times New Roman" w:cs="Times New Roman"/>
        </w:rPr>
        <w:t xml:space="preserve"> РЕКВИЗИТЫ </w:t>
      </w:r>
      <w:r>
        <w:rPr>
          <w:rFonts w:ascii="Times New Roman" w:eastAsia="Times New Roman" w:hAnsi="Times New Roman" w:cs="Times New Roman"/>
        </w:rPr>
        <w:t>И ПОДПИСИ СТОРОН</w:t>
      </w:r>
    </w:p>
    <w:p w:rsidR="003A50C4" w:rsidRDefault="003A50C4" w:rsidP="003A50C4">
      <w:pPr>
        <w:jc w:val="center"/>
        <w:rPr>
          <w:rFonts w:ascii="Times New Roman" w:eastAsia="Times New Roman" w:hAnsi="Times New Roman" w:cs="Times New Roman"/>
        </w:rPr>
      </w:pPr>
    </w:p>
    <w:tbl>
      <w:tblPr>
        <w:tblW w:w="0" w:type="auto"/>
        <w:tblLook w:val="01E0"/>
      </w:tblPr>
      <w:tblGrid>
        <w:gridCol w:w="4786"/>
        <w:gridCol w:w="4785"/>
      </w:tblGrid>
      <w:tr w:rsidR="003A50C4" w:rsidRPr="00D636C6" w:rsidTr="001D02EB">
        <w:tc>
          <w:tcPr>
            <w:tcW w:w="4786" w:type="dxa"/>
            <w:shd w:val="clear" w:color="auto" w:fill="auto"/>
          </w:tcPr>
          <w:p w:rsidR="003A50C4" w:rsidRPr="001D02EB" w:rsidRDefault="001D02EB" w:rsidP="003A50C4">
            <w:pPr>
              <w:jc w:val="both"/>
              <w:rPr>
                <w:rFonts w:ascii="Times New Roman" w:eastAsia="Times New Roman" w:hAnsi="Times New Roman" w:cs="Times New Roman"/>
                <w:b/>
                <w:sz w:val="24"/>
                <w:szCs w:val="24"/>
              </w:rPr>
            </w:pPr>
            <w:r w:rsidRPr="001D02EB">
              <w:rPr>
                <w:rFonts w:ascii="Times New Roman" w:eastAsia="Times New Roman" w:hAnsi="Times New Roman" w:cs="Times New Roman"/>
                <w:b/>
                <w:sz w:val="24"/>
                <w:szCs w:val="24"/>
              </w:rPr>
              <w:t>ПРОДАВЕЦ</w:t>
            </w:r>
          </w:p>
        </w:tc>
        <w:tc>
          <w:tcPr>
            <w:tcW w:w="4785" w:type="dxa"/>
            <w:shd w:val="clear" w:color="auto" w:fill="auto"/>
          </w:tcPr>
          <w:p w:rsidR="003A50C4" w:rsidRPr="001D02EB" w:rsidRDefault="001D02EB" w:rsidP="003A50C4">
            <w:pPr>
              <w:jc w:val="both"/>
              <w:rPr>
                <w:rFonts w:ascii="Times New Roman" w:eastAsia="Times New Roman" w:hAnsi="Times New Roman" w:cs="Times New Roman"/>
                <w:b/>
                <w:sz w:val="24"/>
                <w:szCs w:val="24"/>
              </w:rPr>
            </w:pPr>
            <w:r w:rsidRPr="001D02EB">
              <w:rPr>
                <w:rFonts w:ascii="Times New Roman" w:eastAsia="Times New Roman" w:hAnsi="Times New Roman" w:cs="Times New Roman"/>
                <w:b/>
                <w:sz w:val="24"/>
                <w:szCs w:val="24"/>
              </w:rPr>
              <w:t>ПОКУПАТЕЛЬ</w:t>
            </w:r>
          </w:p>
        </w:tc>
      </w:tr>
    </w:tbl>
    <w:p w:rsidR="003A50C4" w:rsidRDefault="003A50C4"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DE4BA1" w:rsidRDefault="00DE4BA1" w:rsidP="003A50C4">
      <w:pPr>
        <w:ind w:firstLine="4962"/>
        <w:rPr>
          <w:rFonts w:ascii="Times New Roman" w:eastAsia="Times New Roman" w:hAnsi="Times New Roman" w:cs="Times New Roman"/>
          <w:sz w:val="23"/>
          <w:szCs w:val="23"/>
        </w:rPr>
      </w:pPr>
    </w:p>
    <w:p w:rsidR="003A50C4" w:rsidRPr="00D636C6" w:rsidRDefault="003A50C4" w:rsidP="00FC3636">
      <w:pPr>
        <w:spacing w:after="0"/>
        <w:jc w:val="right"/>
        <w:rPr>
          <w:rFonts w:ascii="Times New Roman" w:eastAsia="Times New Roman" w:hAnsi="Times New Roman" w:cs="Times New Roman"/>
          <w:sz w:val="23"/>
          <w:szCs w:val="23"/>
        </w:rPr>
      </w:pPr>
      <w:r w:rsidRPr="00D636C6">
        <w:rPr>
          <w:rFonts w:ascii="Times New Roman" w:eastAsia="Times New Roman" w:hAnsi="Times New Roman" w:cs="Times New Roman"/>
          <w:sz w:val="23"/>
          <w:szCs w:val="23"/>
        </w:rPr>
        <w:t xml:space="preserve">Приложение </w:t>
      </w:r>
      <w:r>
        <w:rPr>
          <w:rFonts w:ascii="Times New Roman" w:eastAsia="Times New Roman" w:hAnsi="Times New Roman" w:cs="Times New Roman"/>
          <w:sz w:val="23"/>
          <w:szCs w:val="23"/>
        </w:rPr>
        <w:t xml:space="preserve">№ </w:t>
      </w:r>
      <w:r w:rsidRPr="00D636C6">
        <w:rPr>
          <w:rFonts w:ascii="Times New Roman" w:eastAsia="Times New Roman" w:hAnsi="Times New Roman" w:cs="Times New Roman"/>
          <w:sz w:val="23"/>
          <w:szCs w:val="23"/>
        </w:rPr>
        <w:t>1</w:t>
      </w:r>
      <w:r w:rsidR="00BC234B">
        <w:rPr>
          <w:rFonts w:ascii="Times New Roman" w:eastAsia="Times New Roman" w:hAnsi="Times New Roman" w:cs="Times New Roman"/>
          <w:sz w:val="23"/>
          <w:szCs w:val="23"/>
        </w:rPr>
        <w:t xml:space="preserve"> </w:t>
      </w:r>
      <w:r w:rsidRPr="00D636C6">
        <w:rPr>
          <w:rFonts w:ascii="Times New Roman" w:eastAsia="Times New Roman" w:hAnsi="Times New Roman" w:cs="Times New Roman"/>
          <w:sz w:val="23"/>
          <w:szCs w:val="23"/>
        </w:rPr>
        <w:t xml:space="preserve">к проекту договора </w:t>
      </w:r>
    </w:p>
    <w:p w:rsidR="003A50C4" w:rsidRPr="00D636C6" w:rsidRDefault="00DE4BA1" w:rsidP="00FC3636">
      <w:pPr>
        <w:spacing w:after="0"/>
        <w:ind w:firstLine="4962"/>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3A50C4" w:rsidRPr="00D636C6">
        <w:rPr>
          <w:rFonts w:ascii="Times New Roman" w:eastAsia="Times New Roman" w:hAnsi="Times New Roman" w:cs="Times New Roman"/>
          <w:sz w:val="23"/>
          <w:szCs w:val="23"/>
        </w:rPr>
        <w:t>купли-продажи недвижимого имущества</w:t>
      </w:r>
    </w:p>
    <w:p w:rsidR="003A50C4" w:rsidRPr="00D636C6" w:rsidRDefault="003A50C4" w:rsidP="006E37CA">
      <w:pPr>
        <w:spacing w:after="0"/>
        <w:jc w:val="right"/>
        <w:rPr>
          <w:rFonts w:ascii="Times New Roman" w:eastAsia="Times New Roman" w:hAnsi="Times New Roman" w:cs="Times New Roman"/>
          <w:sz w:val="23"/>
          <w:szCs w:val="23"/>
        </w:rPr>
      </w:pPr>
      <w:r w:rsidRPr="00D636C6">
        <w:rPr>
          <w:rFonts w:ascii="Times New Roman" w:eastAsia="Times New Roman" w:hAnsi="Times New Roman" w:cs="Times New Roman"/>
          <w:sz w:val="23"/>
          <w:szCs w:val="23"/>
        </w:rPr>
        <w:t xml:space="preserve">       №____ от «____»_____________20</w:t>
      </w:r>
      <w:r w:rsidR="001D02EB">
        <w:rPr>
          <w:rFonts w:ascii="Times New Roman" w:eastAsia="Times New Roman" w:hAnsi="Times New Roman" w:cs="Times New Roman"/>
          <w:sz w:val="23"/>
          <w:szCs w:val="23"/>
        </w:rPr>
        <w:t>2</w:t>
      </w:r>
      <w:r w:rsidR="00F20BB3">
        <w:rPr>
          <w:rFonts w:ascii="Times New Roman" w:eastAsia="Times New Roman" w:hAnsi="Times New Roman" w:cs="Times New Roman"/>
          <w:sz w:val="23"/>
          <w:szCs w:val="23"/>
        </w:rPr>
        <w:t>3</w:t>
      </w:r>
      <w:r w:rsidR="001D02EB">
        <w:rPr>
          <w:rFonts w:ascii="Times New Roman" w:eastAsia="Times New Roman" w:hAnsi="Times New Roman" w:cs="Times New Roman"/>
          <w:sz w:val="23"/>
          <w:szCs w:val="23"/>
        </w:rPr>
        <w:t xml:space="preserve"> </w:t>
      </w:r>
      <w:r w:rsidRPr="00D636C6">
        <w:rPr>
          <w:rFonts w:ascii="Times New Roman" w:eastAsia="Times New Roman" w:hAnsi="Times New Roman" w:cs="Times New Roman"/>
          <w:sz w:val="23"/>
          <w:szCs w:val="23"/>
        </w:rPr>
        <w:t>г.</w:t>
      </w:r>
    </w:p>
    <w:p w:rsidR="003A50C4" w:rsidRPr="00D636C6" w:rsidRDefault="003A50C4" w:rsidP="003A50C4">
      <w:pPr>
        <w:jc w:val="center"/>
        <w:rPr>
          <w:rFonts w:ascii="Times New Roman" w:eastAsia="Times New Roman" w:hAnsi="Times New Roman" w:cs="Times New Roman"/>
          <w:sz w:val="23"/>
          <w:szCs w:val="23"/>
        </w:rPr>
      </w:pPr>
    </w:p>
    <w:p w:rsidR="003A50C4" w:rsidRDefault="003A50C4" w:rsidP="003A50C4">
      <w:pPr>
        <w:jc w:val="center"/>
        <w:rPr>
          <w:rFonts w:ascii="Times New Roman" w:eastAsia="Times New Roman" w:hAnsi="Times New Roman" w:cs="Times New Roman"/>
          <w:b/>
          <w:sz w:val="23"/>
          <w:szCs w:val="23"/>
        </w:rPr>
      </w:pPr>
    </w:p>
    <w:p w:rsidR="003A50C4" w:rsidRPr="00D636C6" w:rsidRDefault="003A50C4" w:rsidP="003A50C4">
      <w:pPr>
        <w:jc w:val="center"/>
        <w:rPr>
          <w:rFonts w:ascii="Times New Roman" w:eastAsia="Times New Roman" w:hAnsi="Times New Roman" w:cs="Times New Roman"/>
          <w:b/>
          <w:sz w:val="23"/>
          <w:szCs w:val="23"/>
        </w:rPr>
      </w:pPr>
      <w:r w:rsidRPr="00D636C6">
        <w:rPr>
          <w:rFonts w:ascii="Times New Roman" w:eastAsia="Times New Roman" w:hAnsi="Times New Roman" w:cs="Times New Roman"/>
          <w:b/>
          <w:sz w:val="23"/>
          <w:szCs w:val="23"/>
        </w:rPr>
        <w:t>ПЕРЕДАТОЧНЫЙ АКТ</w:t>
      </w:r>
    </w:p>
    <w:p w:rsidR="003A50C4" w:rsidRPr="00D636C6" w:rsidRDefault="003A50C4" w:rsidP="003A50C4">
      <w:pPr>
        <w:jc w:val="center"/>
        <w:rPr>
          <w:rFonts w:ascii="Times New Roman" w:eastAsia="Times New Roman" w:hAnsi="Times New Roman" w:cs="Times New Roman"/>
          <w:sz w:val="23"/>
          <w:szCs w:val="23"/>
        </w:rPr>
      </w:pPr>
    </w:p>
    <w:p w:rsidR="003A50C4" w:rsidRPr="00D636C6" w:rsidRDefault="003A50C4" w:rsidP="003A50C4">
      <w:pPr>
        <w:rPr>
          <w:rFonts w:ascii="Times New Roman" w:eastAsia="Times New Roman" w:hAnsi="Times New Roman" w:cs="Times New Roman"/>
          <w:sz w:val="23"/>
          <w:szCs w:val="23"/>
        </w:rPr>
      </w:pPr>
      <w:r w:rsidRPr="00D636C6">
        <w:rPr>
          <w:rFonts w:ascii="Times New Roman" w:eastAsia="Times New Roman" w:hAnsi="Times New Roman" w:cs="Times New Roman"/>
          <w:sz w:val="23"/>
          <w:szCs w:val="23"/>
        </w:rPr>
        <w:t xml:space="preserve">город </w:t>
      </w:r>
      <w:r w:rsidR="00FC3636">
        <w:rPr>
          <w:rFonts w:ascii="Times New Roman" w:eastAsia="Times New Roman" w:hAnsi="Times New Roman" w:cs="Times New Roman"/>
          <w:sz w:val="23"/>
          <w:szCs w:val="23"/>
        </w:rPr>
        <w:t>Йошкар-Ола</w:t>
      </w:r>
      <w:r w:rsidRPr="00D636C6">
        <w:rPr>
          <w:rFonts w:ascii="Times New Roman" w:eastAsia="Times New Roman" w:hAnsi="Times New Roman" w:cs="Times New Roman"/>
          <w:sz w:val="23"/>
          <w:szCs w:val="23"/>
        </w:rPr>
        <w:tab/>
      </w:r>
      <w:r w:rsidRPr="00D636C6">
        <w:rPr>
          <w:rFonts w:ascii="Times New Roman" w:eastAsia="Times New Roman" w:hAnsi="Times New Roman" w:cs="Times New Roman"/>
          <w:sz w:val="23"/>
          <w:szCs w:val="23"/>
        </w:rPr>
        <w:tab/>
      </w:r>
      <w:r w:rsidR="00FC3636">
        <w:rPr>
          <w:rFonts w:ascii="Times New Roman" w:eastAsia="Times New Roman" w:hAnsi="Times New Roman" w:cs="Times New Roman"/>
          <w:sz w:val="23"/>
          <w:szCs w:val="23"/>
        </w:rPr>
        <w:t xml:space="preserve">                                                  «____»___________________ 202</w:t>
      </w:r>
      <w:r w:rsidR="00A23AB6">
        <w:rPr>
          <w:rFonts w:ascii="Times New Roman" w:eastAsia="Times New Roman" w:hAnsi="Times New Roman" w:cs="Times New Roman"/>
          <w:sz w:val="23"/>
          <w:szCs w:val="23"/>
        </w:rPr>
        <w:t>3</w:t>
      </w:r>
      <w:r w:rsidR="00FC3636">
        <w:rPr>
          <w:rFonts w:ascii="Times New Roman" w:eastAsia="Times New Roman" w:hAnsi="Times New Roman" w:cs="Times New Roman"/>
          <w:sz w:val="23"/>
          <w:szCs w:val="23"/>
        </w:rPr>
        <w:t xml:space="preserve"> </w:t>
      </w:r>
      <w:r w:rsidRPr="00D636C6">
        <w:rPr>
          <w:rFonts w:ascii="Times New Roman" w:eastAsia="Times New Roman" w:hAnsi="Times New Roman" w:cs="Times New Roman"/>
          <w:sz w:val="23"/>
          <w:szCs w:val="23"/>
        </w:rPr>
        <w:t>г.</w:t>
      </w:r>
    </w:p>
    <w:p w:rsidR="003A50C4" w:rsidRPr="00D636C6" w:rsidRDefault="003A50C4" w:rsidP="003A50C4">
      <w:pPr>
        <w:jc w:val="both"/>
        <w:rPr>
          <w:rFonts w:ascii="Times New Roman" w:eastAsia="Times New Roman" w:hAnsi="Times New Roman" w:cs="Times New Roman"/>
          <w:sz w:val="23"/>
          <w:szCs w:val="23"/>
        </w:rPr>
      </w:pPr>
    </w:p>
    <w:p w:rsidR="003A50C4" w:rsidRPr="00D636C6" w:rsidRDefault="003A50C4" w:rsidP="003A50C4">
      <w:pPr>
        <w:jc w:val="both"/>
        <w:rPr>
          <w:rFonts w:ascii="Times New Roman" w:eastAsia="Times New Roman" w:hAnsi="Times New Roman" w:cs="Times New Roman"/>
          <w:sz w:val="23"/>
          <w:szCs w:val="23"/>
        </w:rPr>
      </w:pPr>
      <w:r w:rsidRPr="00D636C6">
        <w:rPr>
          <w:rFonts w:ascii="Times New Roman" w:eastAsia="Times New Roman" w:hAnsi="Times New Roman" w:cs="Times New Roman"/>
          <w:sz w:val="23"/>
          <w:szCs w:val="23"/>
        </w:rPr>
        <w:tab/>
      </w:r>
      <w:r>
        <w:rPr>
          <w:rFonts w:ascii="Times New Roman" w:eastAsia="Times New Roman" w:hAnsi="Times New Roman" w:cs="Times New Roman"/>
          <w:sz w:val="23"/>
          <w:szCs w:val="23"/>
        </w:rPr>
        <w:t>А</w:t>
      </w:r>
      <w:r w:rsidRPr="00D636C6">
        <w:rPr>
          <w:rFonts w:ascii="Times New Roman" w:eastAsia="Times New Roman" w:hAnsi="Times New Roman" w:cs="Times New Roman"/>
          <w:b/>
          <w:sz w:val="23"/>
          <w:szCs w:val="23"/>
        </w:rPr>
        <w:t>кционерное общество «</w:t>
      </w:r>
      <w:r w:rsidR="00FC3636">
        <w:rPr>
          <w:rFonts w:ascii="Times New Roman" w:eastAsia="Times New Roman" w:hAnsi="Times New Roman" w:cs="Times New Roman"/>
          <w:b/>
          <w:sz w:val="23"/>
          <w:szCs w:val="23"/>
        </w:rPr>
        <w:t>Марий Эл Дорстрой</w:t>
      </w:r>
      <w:r w:rsidRPr="00D636C6">
        <w:rPr>
          <w:rFonts w:ascii="Times New Roman" w:eastAsia="Times New Roman" w:hAnsi="Times New Roman" w:cs="Times New Roman"/>
          <w:b/>
          <w:sz w:val="23"/>
          <w:szCs w:val="23"/>
        </w:rPr>
        <w:t>»</w:t>
      </w:r>
      <w:r w:rsidRPr="00D636C6">
        <w:rPr>
          <w:rFonts w:ascii="Times New Roman" w:eastAsia="Times New Roman" w:hAnsi="Times New Roman" w:cs="Times New Roman"/>
          <w:sz w:val="23"/>
          <w:szCs w:val="23"/>
        </w:rPr>
        <w:t xml:space="preserve">, далее именуемое «Продавец», в лице </w:t>
      </w:r>
      <w:r w:rsidR="00FC3636">
        <w:rPr>
          <w:rFonts w:ascii="Times New Roman" w:eastAsia="Times New Roman" w:hAnsi="Times New Roman" w:cs="Times New Roman"/>
          <w:b/>
          <w:sz w:val="23"/>
          <w:szCs w:val="23"/>
        </w:rPr>
        <w:t xml:space="preserve">генерального директора </w:t>
      </w:r>
      <w:r w:rsidR="00DE4BA1">
        <w:rPr>
          <w:rFonts w:ascii="Times New Roman" w:eastAsia="Times New Roman" w:hAnsi="Times New Roman" w:cs="Times New Roman"/>
          <w:b/>
          <w:sz w:val="23"/>
          <w:szCs w:val="23"/>
        </w:rPr>
        <w:t>Киселёва</w:t>
      </w:r>
      <w:r w:rsidR="00FC3636">
        <w:rPr>
          <w:rFonts w:ascii="Times New Roman" w:eastAsia="Times New Roman" w:hAnsi="Times New Roman" w:cs="Times New Roman"/>
          <w:b/>
          <w:sz w:val="23"/>
          <w:szCs w:val="23"/>
        </w:rPr>
        <w:t xml:space="preserve"> </w:t>
      </w:r>
      <w:r w:rsidR="00DE4BA1">
        <w:rPr>
          <w:rFonts w:ascii="Times New Roman" w:eastAsia="Times New Roman" w:hAnsi="Times New Roman" w:cs="Times New Roman"/>
          <w:b/>
          <w:sz w:val="23"/>
          <w:szCs w:val="23"/>
        </w:rPr>
        <w:t>Алексея</w:t>
      </w:r>
      <w:r w:rsidR="00FC3636">
        <w:rPr>
          <w:rFonts w:ascii="Times New Roman" w:eastAsia="Times New Roman" w:hAnsi="Times New Roman" w:cs="Times New Roman"/>
          <w:b/>
          <w:sz w:val="23"/>
          <w:szCs w:val="23"/>
        </w:rPr>
        <w:t xml:space="preserve"> </w:t>
      </w:r>
      <w:r w:rsidR="00DE4BA1">
        <w:rPr>
          <w:rFonts w:ascii="Times New Roman" w:eastAsia="Times New Roman" w:hAnsi="Times New Roman" w:cs="Times New Roman"/>
          <w:b/>
          <w:sz w:val="23"/>
          <w:szCs w:val="23"/>
        </w:rPr>
        <w:t>Леонидовича</w:t>
      </w:r>
      <w:r w:rsidR="00FC3636">
        <w:rPr>
          <w:rFonts w:ascii="Times New Roman" w:eastAsia="Times New Roman" w:hAnsi="Times New Roman" w:cs="Times New Roman"/>
          <w:b/>
          <w:sz w:val="23"/>
          <w:szCs w:val="23"/>
        </w:rPr>
        <w:t>,</w:t>
      </w:r>
      <w:r w:rsidRPr="00D636C6">
        <w:rPr>
          <w:rFonts w:ascii="Times New Roman" w:eastAsia="Times New Roman" w:hAnsi="Times New Roman" w:cs="Times New Roman"/>
          <w:sz w:val="23"/>
          <w:szCs w:val="23"/>
        </w:rPr>
        <w:t xml:space="preserve"> действующего на основании </w:t>
      </w:r>
      <w:r w:rsidR="001D02EB">
        <w:rPr>
          <w:rFonts w:ascii="Times New Roman" w:eastAsia="Times New Roman" w:hAnsi="Times New Roman" w:cs="Times New Roman"/>
          <w:sz w:val="23"/>
          <w:szCs w:val="23"/>
        </w:rPr>
        <w:t>Устава</w:t>
      </w:r>
      <w:r w:rsidRPr="00D636C6">
        <w:rPr>
          <w:rFonts w:ascii="Times New Roman" w:eastAsia="Times New Roman" w:hAnsi="Times New Roman" w:cs="Times New Roman"/>
          <w:sz w:val="23"/>
          <w:szCs w:val="23"/>
        </w:rPr>
        <w:t>, с одной стороны, и</w:t>
      </w:r>
      <w:r w:rsidRPr="00D636C6">
        <w:rPr>
          <w:rFonts w:ascii="Times New Roman" w:eastAsia="Times New Roman" w:hAnsi="Times New Roman" w:cs="Times New Roman"/>
          <w:b/>
          <w:sz w:val="23"/>
          <w:szCs w:val="23"/>
        </w:rPr>
        <w:t xml:space="preserve"> ___</w:t>
      </w:r>
      <w:r w:rsidR="00FC3636">
        <w:rPr>
          <w:rFonts w:ascii="Times New Roman" w:eastAsia="Times New Roman" w:hAnsi="Times New Roman" w:cs="Times New Roman"/>
          <w:b/>
          <w:sz w:val="23"/>
          <w:szCs w:val="23"/>
        </w:rPr>
        <w:t>_____________________________________</w:t>
      </w:r>
      <w:r w:rsidRPr="00D636C6">
        <w:rPr>
          <w:rFonts w:ascii="Times New Roman" w:eastAsia="Times New Roman" w:hAnsi="Times New Roman" w:cs="Times New Roman"/>
          <w:b/>
          <w:sz w:val="23"/>
          <w:szCs w:val="23"/>
        </w:rPr>
        <w:t>_____</w:t>
      </w:r>
      <w:r w:rsidRPr="00D636C6">
        <w:rPr>
          <w:rFonts w:ascii="Times New Roman" w:eastAsia="Times New Roman" w:hAnsi="Times New Roman" w:cs="Times New Roman"/>
          <w:sz w:val="23"/>
          <w:szCs w:val="23"/>
        </w:rPr>
        <w:t xml:space="preserve">, далее именуемое «Покупатель», в лице  </w:t>
      </w:r>
      <w:r w:rsidR="00FC3636">
        <w:rPr>
          <w:rFonts w:ascii="Times New Roman" w:eastAsia="Times New Roman" w:hAnsi="Times New Roman" w:cs="Times New Roman"/>
          <w:sz w:val="23"/>
          <w:szCs w:val="23"/>
        </w:rPr>
        <w:t>___________________________</w:t>
      </w:r>
      <w:r w:rsidRPr="00D636C6">
        <w:rPr>
          <w:rFonts w:ascii="Times New Roman" w:eastAsia="Times New Roman" w:hAnsi="Times New Roman" w:cs="Times New Roman"/>
          <w:b/>
          <w:sz w:val="23"/>
          <w:szCs w:val="23"/>
        </w:rPr>
        <w:t>________</w:t>
      </w:r>
      <w:r w:rsidRPr="00D636C6">
        <w:rPr>
          <w:rFonts w:ascii="Times New Roman" w:eastAsia="Times New Roman" w:hAnsi="Times New Roman" w:cs="Times New Roman"/>
          <w:sz w:val="23"/>
          <w:szCs w:val="23"/>
        </w:rPr>
        <w:t xml:space="preserve">, действующего на основании </w:t>
      </w:r>
      <w:r>
        <w:rPr>
          <w:rFonts w:ascii="Times New Roman" w:eastAsia="Times New Roman" w:hAnsi="Times New Roman" w:cs="Times New Roman"/>
          <w:sz w:val="23"/>
          <w:szCs w:val="23"/>
        </w:rPr>
        <w:t xml:space="preserve">____ </w:t>
      </w:r>
      <w:r w:rsidRPr="006F3CB9">
        <w:rPr>
          <w:rFonts w:ascii="Times New Roman" w:eastAsia="Times New Roman" w:hAnsi="Times New Roman" w:cs="Times New Roman"/>
          <w:i/>
          <w:sz w:val="18"/>
          <w:szCs w:val="18"/>
        </w:rPr>
        <w:t>(для юридического лица)</w:t>
      </w:r>
      <w:r w:rsidRPr="00D636C6">
        <w:rPr>
          <w:rFonts w:ascii="Times New Roman" w:eastAsia="Times New Roman" w:hAnsi="Times New Roman" w:cs="Times New Roman"/>
          <w:sz w:val="23"/>
          <w:szCs w:val="23"/>
        </w:rPr>
        <w:t>, с другой стороны, составили настоящий передаточный акт о следующем:</w:t>
      </w:r>
    </w:p>
    <w:p w:rsidR="003A50C4" w:rsidRPr="00D636C6" w:rsidRDefault="003A50C4" w:rsidP="003A50C4">
      <w:pPr>
        <w:jc w:val="both"/>
        <w:rPr>
          <w:rFonts w:ascii="Times New Roman" w:eastAsia="Times New Roman" w:hAnsi="Times New Roman" w:cs="Times New Roman"/>
          <w:sz w:val="23"/>
          <w:szCs w:val="23"/>
        </w:rPr>
      </w:pPr>
    </w:p>
    <w:p w:rsidR="003A50C4" w:rsidRPr="00A65328" w:rsidRDefault="003A50C4" w:rsidP="00FC3636">
      <w:pPr>
        <w:tabs>
          <w:tab w:val="num" w:pos="1353"/>
        </w:tabs>
        <w:ind w:firstLine="567"/>
        <w:jc w:val="both"/>
        <w:rPr>
          <w:rFonts w:ascii="Times New Roman" w:eastAsia="Times New Roman" w:hAnsi="Times New Roman" w:cs="Times New Roman"/>
          <w:bCs/>
          <w:sz w:val="24"/>
          <w:szCs w:val="24"/>
        </w:rPr>
      </w:pPr>
      <w:r w:rsidRPr="00093390">
        <w:rPr>
          <w:rFonts w:ascii="Times New Roman" w:eastAsia="Times New Roman" w:hAnsi="Times New Roman" w:cs="Times New Roman"/>
          <w:sz w:val="23"/>
          <w:szCs w:val="23"/>
        </w:rPr>
        <w:t xml:space="preserve">Продавец передал, а Покупатель принял </w:t>
      </w:r>
      <w:r w:rsidR="00DE4BA1">
        <w:rPr>
          <w:rFonts w:ascii="Times New Roman" w:eastAsia="Times New Roman" w:hAnsi="Times New Roman" w:cs="Times New Roman"/>
          <w:sz w:val="24"/>
          <w:szCs w:val="24"/>
        </w:rPr>
        <w:t>объекты недвижимого имущества</w:t>
      </w:r>
      <w:r w:rsidR="00FC3636" w:rsidRPr="00A65328">
        <w:rPr>
          <w:rFonts w:ascii="Times New Roman" w:eastAsia="Times New Roman" w:hAnsi="Times New Roman" w:cs="Times New Roman"/>
          <w:bCs/>
          <w:sz w:val="24"/>
          <w:szCs w:val="24"/>
        </w:rPr>
        <w:t xml:space="preserve">, </w:t>
      </w:r>
      <w:r w:rsidR="00FC3636" w:rsidRPr="00A65328">
        <w:rPr>
          <w:rFonts w:ascii="Times New Roman" w:eastAsia="Times New Roman" w:hAnsi="Times New Roman" w:cs="Times New Roman"/>
          <w:sz w:val="24"/>
          <w:szCs w:val="24"/>
        </w:rPr>
        <w:t>а именно</w:t>
      </w:r>
      <w:r w:rsidR="006E37CA">
        <w:rPr>
          <w:rFonts w:ascii="Times New Roman" w:eastAsia="Times New Roman" w:hAnsi="Times New Roman" w:cs="Times New Roman"/>
          <w:sz w:val="24"/>
          <w:szCs w:val="24"/>
        </w:rPr>
        <w:t xml:space="preserve"> </w:t>
      </w:r>
      <w:r w:rsidRPr="00A65328">
        <w:rPr>
          <w:rFonts w:ascii="Times New Roman" w:eastAsia="Times New Roman" w:hAnsi="Times New Roman" w:cs="Times New Roman"/>
          <w:sz w:val="24"/>
          <w:szCs w:val="24"/>
        </w:rPr>
        <w:t>(далее – Объект):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8"/>
      </w:tblGrid>
      <w:tr w:rsidR="003A50C4" w:rsidRPr="006E37CA" w:rsidTr="00FC3636">
        <w:trPr>
          <w:trHeight w:val="886"/>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rsidR="003A50C4" w:rsidRPr="006E37CA" w:rsidRDefault="003A50C4" w:rsidP="003A50C4">
            <w:pPr>
              <w:pStyle w:val="3"/>
              <w:shd w:val="clear" w:color="auto" w:fill="auto"/>
              <w:spacing w:before="0" w:after="0" w:line="240" w:lineRule="auto"/>
              <w:jc w:val="center"/>
              <w:rPr>
                <w:rStyle w:val="81"/>
                <w:rFonts w:eastAsia="Courier New"/>
                <w:sz w:val="21"/>
                <w:szCs w:val="21"/>
              </w:rPr>
            </w:pPr>
            <w:r w:rsidRPr="006E37CA">
              <w:rPr>
                <w:rStyle w:val="81"/>
                <w:rFonts w:eastAsia="Courier New"/>
                <w:sz w:val="21"/>
                <w:szCs w:val="21"/>
              </w:rPr>
              <w:t>Наименование и характеристика</w:t>
            </w:r>
          </w:p>
          <w:p w:rsidR="003A50C4" w:rsidRPr="006E37CA" w:rsidRDefault="003A50C4" w:rsidP="003A50C4">
            <w:pPr>
              <w:pStyle w:val="31"/>
              <w:shd w:val="clear" w:color="auto" w:fill="auto"/>
              <w:spacing w:line="240" w:lineRule="auto"/>
              <w:rPr>
                <w:rFonts w:ascii="Times New Roman" w:hAnsi="Times New Roman" w:cs="Times New Roman"/>
                <w:sz w:val="21"/>
                <w:szCs w:val="21"/>
              </w:rPr>
            </w:pPr>
            <w:r w:rsidRPr="006E37CA">
              <w:rPr>
                <w:rStyle w:val="81"/>
                <w:rFonts w:eastAsia="Arial Unicode MS"/>
                <w:sz w:val="21"/>
                <w:szCs w:val="21"/>
              </w:rPr>
              <w:t>имущественного комплекса</w:t>
            </w:r>
          </w:p>
        </w:tc>
      </w:tr>
      <w:tr w:rsidR="00A65328" w:rsidRPr="006E37CA" w:rsidTr="00FC3636">
        <w:trPr>
          <w:trHeight w:val="886"/>
          <w:jc w:val="center"/>
        </w:trPr>
        <w:tc>
          <w:tcPr>
            <w:tcW w:w="9918" w:type="dxa"/>
            <w:tcBorders>
              <w:top w:val="single" w:sz="4" w:space="0" w:color="auto"/>
              <w:left w:val="single" w:sz="4" w:space="0" w:color="auto"/>
              <w:bottom w:val="single" w:sz="4" w:space="0" w:color="auto"/>
              <w:right w:val="single" w:sz="4" w:space="0" w:color="auto"/>
            </w:tcBorders>
            <w:hideMark/>
          </w:tcPr>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E4BA1" w:rsidRPr="00DE4BA1">
              <w:rPr>
                <w:rFonts w:ascii="Times New Roman" w:eastAsia="Times New Roman" w:hAnsi="Times New Roman" w:cs="Times New Roman"/>
                <w:color w:val="000000"/>
                <w:sz w:val="20"/>
                <w:szCs w:val="20"/>
                <w:lang w:eastAsia="ru-RU"/>
              </w:rPr>
              <w:t xml:space="preserve">здание конторы, назначение: нежилое здание, площадь 143,3 кв.м., количество этажей </w:t>
            </w:r>
            <w:r w:rsidR="00DE4BA1" w:rsidRPr="00DE4BA1">
              <w:rPr>
                <w:rFonts w:ascii="Times New Roman" w:eastAsia="Times New Roman" w:hAnsi="Times New Roman" w:cs="Times New Roman"/>
                <w:color w:val="000000"/>
                <w:sz w:val="20"/>
                <w:szCs w:val="20"/>
                <w:lang w:val="en-US" w:eastAsia="ru-RU"/>
              </w:rPr>
              <w:t>II</w:t>
            </w:r>
            <w:r w:rsidR="00DE4BA1" w:rsidRPr="00DE4BA1">
              <w:rPr>
                <w:rFonts w:ascii="Times New Roman" w:eastAsia="Times New Roman" w:hAnsi="Times New Roman" w:cs="Times New Roman"/>
                <w:color w:val="000000"/>
                <w:sz w:val="20"/>
                <w:szCs w:val="20"/>
                <w:lang w:eastAsia="ru-RU"/>
              </w:rPr>
              <w:t>, в том числе подземных 0, кадастровый номер 12:01:5301010:382, 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земельный участок, категория земель: земли населенных пунктов, разрешенное использование: для производственных целей, общая площадь 1187 кв.м.,  </w:t>
            </w:r>
            <w:r w:rsidR="00DE4BA1" w:rsidRPr="00DE4BA1">
              <w:rPr>
                <w:rFonts w:ascii="Times New Roman" w:eastAsia="Times New Roman" w:hAnsi="Times New Roman" w:cs="Times New Roman"/>
                <w:color w:val="000000"/>
                <w:sz w:val="20"/>
                <w:szCs w:val="20"/>
                <w:lang w:eastAsia="ru-RU"/>
              </w:rPr>
              <w:t>кадастровый номер 12:01:5301010:33, 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здание гаража, назначение – нежилое, 1-этажное, общая площадь – 66,2 кв.м., литер 1, </w:t>
            </w:r>
            <w:r w:rsidR="00DE4BA1" w:rsidRPr="00DE4BA1">
              <w:rPr>
                <w:rFonts w:ascii="Times New Roman" w:eastAsia="Times New Roman" w:hAnsi="Times New Roman" w:cs="Times New Roman"/>
                <w:color w:val="000000"/>
                <w:sz w:val="20"/>
                <w:szCs w:val="20"/>
                <w:lang w:eastAsia="ru-RU"/>
              </w:rPr>
              <w:t>кадастровый номер 12:01:5301010:386, 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DE4BA1" w:rsidRPr="00DE4BA1" w:rsidRDefault="00BC234B" w:rsidP="00DE4BA1">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колодец, литер 2, </w:t>
            </w:r>
            <w:r w:rsidR="00DE4BA1" w:rsidRPr="00DE4BA1">
              <w:rPr>
                <w:rFonts w:ascii="Times New Roman" w:eastAsia="Times New Roman" w:hAnsi="Times New Roman" w:cs="Times New Roman"/>
                <w:color w:val="000000"/>
                <w:sz w:val="20"/>
                <w:szCs w:val="20"/>
                <w:lang w:eastAsia="ru-RU"/>
              </w:rPr>
              <w:t>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p w:rsidR="00A65328" w:rsidRPr="006E37CA" w:rsidRDefault="00BC234B" w:rsidP="00DE4BA1">
            <w:pPr>
              <w:jc w:val="both"/>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bCs/>
                <w:color w:val="000000"/>
                <w:sz w:val="20"/>
                <w:szCs w:val="20"/>
                <w:lang w:eastAsia="ru-RU"/>
              </w:rPr>
              <w:t xml:space="preserve">туалет, назначение – вспомогательное, общая площадь – 2,8 кв.м., литер </w:t>
            </w:r>
            <w:r w:rsidR="00DE4BA1" w:rsidRPr="00DE4BA1">
              <w:rPr>
                <w:rFonts w:ascii="Times New Roman" w:eastAsia="Times New Roman" w:hAnsi="Times New Roman" w:cs="Times New Roman"/>
                <w:bCs/>
                <w:color w:val="000000"/>
                <w:sz w:val="20"/>
                <w:szCs w:val="20"/>
                <w:lang w:val="en-US" w:eastAsia="ru-RU"/>
              </w:rPr>
              <w:t>I</w:t>
            </w:r>
            <w:r w:rsidR="00DE4BA1" w:rsidRPr="00DE4BA1">
              <w:rPr>
                <w:rFonts w:ascii="Times New Roman" w:eastAsia="Times New Roman" w:hAnsi="Times New Roman" w:cs="Times New Roman"/>
                <w:bCs/>
                <w:color w:val="000000"/>
                <w:sz w:val="20"/>
                <w:szCs w:val="20"/>
                <w:lang w:eastAsia="ru-RU"/>
              </w:rPr>
              <w:t xml:space="preserve">, </w:t>
            </w:r>
            <w:r w:rsidR="00DE4BA1" w:rsidRPr="00DE4BA1">
              <w:rPr>
                <w:rFonts w:ascii="Times New Roman" w:eastAsia="Times New Roman" w:hAnsi="Times New Roman" w:cs="Times New Roman"/>
                <w:color w:val="000000"/>
                <w:sz w:val="20"/>
                <w:szCs w:val="20"/>
                <w:lang w:eastAsia="ru-RU"/>
              </w:rPr>
              <w:t>адрес объекта</w:t>
            </w:r>
            <w:r w:rsidR="00DE4BA1" w:rsidRPr="00DE4BA1">
              <w:rPr>
                <w:rFonts w:ascii="Times New Roman" w:eastAsia="Times New Roman" w:hAnsi="Times New Roman" w:cs="Times New Roman"/>
                <w:bCs/>
                <w:color w:val="000000"/>
                <w:sz w:val="20"/>
                <w:szCs w:val="20"/>
                <w:lang w:eastAsia="ru-RU"/>
              </w:rPr>
              <w:t xml:space="preserve">: Республика Марий Эл, </w:t>
            </w:r>
            <w:proofErr w:type="spellStart"/>
            <w:r w:rsidR="00DE4BA1" w:rsidRPr="00DE4BA1">
              <w:rPr>
                <w:rFonts w:ascii="Times New Roman" w:eastAsia="Times New Roman" w:hAnsi="Times New Roman" w:cs="Times New Roman"/>
                <w:bCs/>
                <w:color w:val="000000"/>
                <w:sz w:val="20"/>
                <w:szCs w:val="20"/>
                <w:lang w:eastAsia="ru-RU"/>
              </w:rPr>
              <w:t>Юринский</w:t>
            </w:r>
            <w:proofErr w:type="spellEnd"/>
            <w:r w:rsidR="00DE4BA1" w:rsidRPr="00DE4BA1">
              <w:rPr>
                <w:rFonts w:ascii="Times New Roman" w:eastAsia="Times New Roman" w:hAnsi="Times New Roman" w:cs="Times New Roman"/>
                <w:bCs/>
                <w:color w:val="000000"/>
                <w:sz w:val="20"/>
                <w:szCs w:val="20"/>
                <w:lang w:eastAsia="ru-RU"/>
              </w:rPr>
              <w:t xml:space="preserve"> район, </w:t>
            </w:r>
            <w:proofErr w:type="spellStart"/>
            <w:r w:rsidR="00DE4BA1" w:rsidRPr="00DE4BA1">
              <w:rPr>
                <w:rFonts w:ascii="Times New Roman" w:eastAsia="Times New Roman" w:hAnsi="Times New Roman" w:cs="Times New Roman"/>
                <w:bCs/>
                <w:color w:val="000000"/>
                <w:sz w:val="20"/>
                <w:szCs w:val="20"/>
                <w:lang w:eastAsia="ru-RU"/>
              </w:rPr>
              <w:t>пгт</w:t>
            </w:r>
            <w:proofErr w:type="spellEnd"/>
            <w:r w:rsidR="00DE4BA1" w:rsidRPr="00DE4BA1">
              <w:rPr>
                <w:rFonts w:ascii="Times New Roman" w:eastAsia="Times New Roman" w:hAnsi="Times New Roman" w:cs="Times New Roman"/>
                <w:bCs/>
                <w:color w:val="000000"/>
                <w:sz w:val="20"/>
                <w:szCs w:val="20"/>
                <w:lang w:eastAsia="ru-RU"/>
              </w:rPr>
              <w:t xml:space="preserve">. </w:t>
            </w:r>
            <w:proofErr w:type="gramStart"/>
            <w:r w:rsidR="00DE4BA1" w:rsidRPr="00DE4BA1">
              <w:rPr>
                <w:rFonts w:ascii="Times New Roman" w:eastAsia="Times New Roman" w:hAnsi="Times New Roman" w:cs="Times New Roman"/>
                <w:bCs/>
                <w:color w:val="000000"/>
                <w:sz w:val="20"/>
                <w:szCs w:val="20"/>
                <w:lang w:eastAsia="ru-RU"/>
              </w:rPr>
              <w:t>Юрино</w:t>
            </w:r>
            <w:proofErr w:type="gramEnd"/>
            <w:r w:rsidR="00DE4BA1" w:rsidRPr="00DE4BA1">
              <w:rPr>
                <w:rFonts w:ascii="Times New Roman" w:eastAsia="Times New Roman" w:hAnsi="Times New Roman" w:cs="Times New Roman"/>
                <w:bCs/>
                <w:color w:val="000000"/>
                <w:sz w:val="20"/>
                <w:szCs w:val="20"/>
                <w:lang w:eastAsia="ru-RU"/>
              </w:rPr>
              <w:t>, ул. Касаткина, д.26</w:t>
            </w:r>
          </w:p>
        </w:tc>
      </w:tr>
    </w:tbl>
    <w:p w:rsidR="000825D0" w:rsidRDefault="000825D0" w:rsidP="000825D0">
      <w:pPr>
        <w:rPr>
          <w:rFonts w:ascii="Times New Roman" w:eastAsia="Times New Roman" w:hAnsi="Times New Roman" w:cs="Times New Roman"/>
          <w:b/>
        </w:rPr>
      </w:pPr>
    </w:p>
    <w:p w:rsidR="000825D0" w:rsidRDefault="000825D0" w:rsidP="000825D0">
      <w:pPr>
        <w:rPr>
          <w:rFonts w:ascii="Times New Roman" w:eastAsia="Times New Roman" w:hAnsi="Times New Roman" w:cs="Times New Roman"/>
          <w:b/>
        </w:rPr>
      </w:pPr>
      <w:bookmarkStart w:id="0" w:name="_GoBack"/>
      <w:bookmarkEnd w:id="0"/>
      <w:r w:rsidRPr="00D636C6">
        <w:rPr>
          <w:rFonts w:ascii="Times New Roman" w:eastAsia="Times New Roman" w:hAnsi="Times New Roman" w:cs="Times New Roman"/>
          <w:b/>
        </w:rPr>
        <w:t>ПОКУПАТЕЛЬ:</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D636C6">
        <w:rPr>
          <w:rFonts w:ascii="Times New Roman" w:eastAsia="Times New Roman" w:hAnsi="Times New Roman" w:cs="Times New Roman"/>
          <w:b/>
        </w:rPr>
        <w:t>ПРОДАВЕЦ:</w:t>
      </w:r>
    </w:p>
    <w:p w:rsidR="000825D0" w:rsidRPr="00D636C6" w:rsidRDefault="000825D0" w:rsidP="000825D0">
      <w:pPr>
        <w:rPr>
          <w:rFonts w:ascii="Times New Roman" w:eastAsia="Times New Roman" w:hAnsi="Times New Roman" w:cs="Times New Roman"/>
          <w:b/>
        </w:rPr>
      </w:pPr>
      <w:r w:rsidRPr="00D636C6">
        <w:rPr>
          <w:rFonts w:ascii="Times New Roman" w:eastAsia="Times New Roman" w:hAnsi="Times New Roman" w:cs="Times New Roman"/>
          <w:b/>
        </w:rPr>
        <w:t>___________</w:t>
      </w:r>
      <w:r>
        <w:rPr>
          <w:rFonts w:ascii="Times New Roman" w:eastAsia="Times New Roman" w:hAnsi="Times New Roman" w:cs="Times New Roman"/>
          <w:b/>
        </w:rPr>
        <w:t>__________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D636C6">
        <w:rPr>
          <w:rFonts w:ascii="Times New Roman" w:eastAsia="Times New Roman" w:hAnsi="Times New Roman" w:cs="Times New Roman"/>
          <w:b/>
        </w:rPr>
        <w:t>АО «</w:t>
      </w:r>
      <w:r>
        <w:rPr>
          <w:rFonts w:ascii="Times New Roman" w:eastAsia="Times New Roman" w:hAnsi="Times New Roman" w:cs="Times New Roman"/>
          <w:b/>
        </w:rPr>
        <w:t>Марий Эл Дорстрой</w:t>
      </w:r>
      <w:r w:rsidRPr="00D636C6">
        <w:rPr>
          <w:rFonts w:ascii="Times New Roman" w:eastAsia="Times New Roman" w:hAnsi="Times New Roman" w:cs="Times New Roman"/>
          <w:b/>
        </w:rPr>
        <w:t>»</w:t>
      </w:r>
    </w:p>
    <w:p w:rsidR="000825D0" w:rsidRDefault="000825D0" w:rsidP="000825D0">
      <w:pPr>
        <w:rPr>
          <w:rFonts w:ascii="Times New Roman" w:eastAsia="Times New Roman" w:hAnsi="Times New Roman" w:cs="Times New Roman"/>
          <w:b/>
        </w:rPr>
      </w:pPr>
      <w:r w:rsidRPr="00D636C6">
        <w:rPr>
          <w:rFonts w:ascii="Times New Roman" w:eastAsia="Times New Roman" w:hAnsi="Times New Roman" w:cs="Times New Roman"/>
          <w:b/>
        </w:rPr>
        <w:t>_______________/__________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D636C6">
        <w:rPr>
          <w:rFonts w:ascii="Times New Roman" w:eastAsia="Times New Roman" w:hAnsi="Times New Roman" w:cs="Times New Roman"/>
          <w:b/>
        </w:rPr>
        <w:t>_______________/__________</w:t>
      </w:r>
    </w:p>
    <w:p w:rsidR="003A50C4" w:rsidRPr="000825D0" w:rsidRDefault="000825D0" w:rsidP="00F20BB3">
      <w:pPr>
        <w:jc w:val="both"/>
        <w:rPr>
          <w:rFonts w:ascii="Times New Roman" w:eastAsia="Times New Roman" w:hAnsi="Times New Roman" w:cs="Times New Roman"/>
          <w:bCs/>
          <w:color w:val="000000"/>
          <w:sz w:val="24"/>
          <w:szCs w:val="24"/>
          <w:lang w:eastAsia="ru-RU"/>
        </w:rPr>
      </w:pPr>
      <w:r w:rsidRPr="00573759">
        <w:rPr>
          <w:rFonts w:ascii="Times New Roman" w:eastAsia="Times New Roman" w:hAnsi="Times New Roman" w:cs="Times New Roman"/>
          <w:sz w:val="20"/>
          <w:szCs w:val="20"/>
        </w:rPr>
        <w:t>М.п.</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18"/>
          <w:szCs w:val="18"/>
        </w:rPr>
        <w:t>при наличии</w:t>
      </w:r>
      <w:r w:rsidRPr="00573759">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sidRPr="00573759">
        <w:rPr>
          <w:rFonts w:ascii="Times New Roman" w:eastAsia="Times New Roman" w:hAnsi="Times New Roman" w:cs="Times New Roman"/>
          <w:sz w:val="20"/>
          <w:szCs w:val="20"/>
        </w:rPr>
        <w:t>М.п.</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18"/>
          <w:szCs w:val="18"/>
        </w:rPr>
        <w:t>при наличии)</w:t>
      </w:r>
    </w:p>
    <w:sectPr w:rsidR="003A50C4" w:rsidRPr="000825D0" w:rsidSect="006B62F1">
      <w:pgSz w:w="11906" w:h="16838"/>
      <w:pgMar w:top="1134" w:right="991"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21D0"/>
    <w:multiLevelType w:val="multilevel"/>
    <w:tmpl w:val="C2AE041E"/>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F45CD5"/>
    <w:multiLevelType w:val="hybridMultilevel"/>
    <w:tmpl w:val="78747FDE"/>
    <w:lvl w:ilvl="0" w:tplc="50C2772A">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nsid w:val="09AB1FE2"/>
    <w:multiLevelType w:val="multilevel"/>
    <w:tmpl w:val="A8A66316"/>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310A4B"/>
    <w:multiLevelType w:val="multilevel"/>
    <w:tmpl w:val="445CF2EA"/>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8B33D8"/>
    <w:multiLevelType w:val="hybridMultilevel"/>
    <w:tmpl w:val="087CC506"/>
    <w:lvl w:ilvl="0" w:tplc="50C2772A">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5">
    <w:nsid w:val="349868AD"/>
    <w:multiLevelType w:val="multilevel"/>
    <w:tmpl w:val="264EE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E365A"/>
    <w:multiLevelType w:val="multilevel"/>
    <w:tmpl w:val="3E886C98"/>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2B2F0B"/>
    <w:multiLevelType w:val="multilevel"/>
    <w:tmpl w:val="F268467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126E88"/>
    <w:multiLevelType w:val="multilevel"/>
    <w:tmpl w:val="2F3C932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434E571A"/>
    <w:multiLevelType w:val="multilevel"/>
    <w:tmpl w:val="A2147A8A"/>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2F0953"/>
    <w:multiLevelType w:val="hybridMultilevel"/>
    <w:tmpl w:val="CB16A732"/>
    <w:lvl w:ilvl="0" w:tplc="7FBA91FC">
      <w:start w:val="1"/>
      <w:numFmt w:val="decimal"/>
      <w:lvlText w:val="%1."/>
      <w:lvlJc w:val="left"/>
      <w:pPr>
        <w:ind w:left="720" w:hanging="360"/>
      </w:pPr>
      <w:rPr>
        <w:rFonts w:eastAsiaTheme="minorHAns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A420CE"/>
    <w:multiLevelType w:val="hybridMultilevel"/>
    <w:tmpl w:val="5E0A30A0"/>
    <w:lvl w:ilvl="0" w:tplc="582855F0">
      <w:start w:val="2020"/>
      <w:numFmt w:val="decimal"/>
      <w:lvlText w:val="%1"/>
      <w:lvlJc w:val="left"/>
      <w:pPr>
        <w:ind w:left="900" w:hanging="48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4C6C1A68"/>
    <w:multiLevelType w:val="multilevel"/>
    <w:tmpl w:val="5B66E7C8"/>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5E45E2"/>
    <w:multiLevelType w:val="multilevel"/>
    <w:tmpl w:val="E02EC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3E452F"/>
    <w:multiLevelType w:val="multilevel"/>
    <w:tmpl w:val="9CE46BDC"/>
    <w:lvl w:ilvl="0">
      <w:start w:val="3"/>
      <w:numFmt w:val="decimal"/>
      <w:lvlText w:val="%1."/>
      <w:lvlJc w:val="left"/>
      <w:pPr>
        <w:ind w:left="92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6780580D"/>
    <w:multiLevelType w:val="multilevel"/>
    <w:tmpl w:val="8A3CA5D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15D49"/>
    <w:multiLevelType w:val="hybridMultilevel"/>
    <w:tmpl w:val="BF860224"/>
    <w:lvl w:ilvl="0" w:tplc="744CF856">
      <w:start w:val="42"/>
      <w:numFmt w:val="decimal"/>
      <w:lvlText w:val="%1"/>
      <w:lvlJc w:val="left"/>
      <w:pPr>
        <w:ind w:left="720" w:hanging="360"/>
      </w:pPr>
      <w:rPr>
        <w:rFonts w:hint="default"/>
      </w:rPr>
    </w:lvl>
    <w:lvl w:ilvl="1" w:tplc="04190019">
      <w:start w:val="1"/>
      <w:numFmt w:val="lowerLetter"/>
      <w:lvlText w:val="%2."/>
      <w:lvlJc w:val="left"/>
      <w:pPr>
        <w:ind w:left="1440" w:hanging="360"/>
      </w:pPr>
    </w:lvl>
    <w:lvl w:ilvl="2" w:tplc="5EECFAC0">
      <w:start w:val="8"/>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E67CE9"/>
    <w:multiLevelType w:val="multilevel"/>
    <w:tmpl w:val="FAA64E8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138"/>
        </w:tabs>
        <w:ind w:left="2138" w:hanging="720"/>
      </w:pPr>
      <w:rPr>
        <w:rFonts w:hint="default"/>
        <w:b w:val="0"/>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E8D6973"/>
    <w:multiLevelType w:val="multilevel"/>
    <w:tmpl w:val="65D868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2228A0"/>
    <w:multiLevelType w:val="multilevel"/>
    <w:tmpl w:val="7F3218B6"/>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75580E"/>
    <w:multiLevelType w:val="hybridMultilevel"/>
    <w:tmpl w:val="F2540F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5"/>
  </w:num>
  <w:num w:numId="4">
    <w:abstractNumId w:val="13"/>
  </w:num>
  <w:num w:numId="5">
    <w:abstractNumId w:val="2"/>
  </w:num>
  <w:num w:numId="6">
    <w:abstractNumId w:val="0"/>
  </w:num>
  <w:num w:numId="7">
    <w:abstractNumId w:val="17"/>
  </w:num>
  <w:num w:numId="8">
    <w:abstractNumId w:val="15"/>
  </w:num>
  <w:num w:numId="9">
    <w:abstractNumId w:val="4"/>
  </w:num>
  <w:num w:numId="10">
    <w:abstractNumId w:val="8"/>
  </w:num>
  <w:num w:numId="11">
    <w:abstractNumId w:val="14"/>
  </w:num>
  <w:num w:numId="12">
    <w:abstractNumId w:val="6"/>
  </w:num>
  <w:num w:numId="13">
    <w:abstractNumId w:val="10"/>
  </w:num>
  <w:num w:numId="14">
    <w:abstractNumId w:val="16"/>
  </w:num>
  <w:num w:numId="15">
    <w:abstractNumId w:val="11"/>
  </w:num>
  <w:num w:numId="16">
    <w:abstractNumId w:val="3"/>
  </w:num>
  <w:num w:numId="17">
    <w:abstractNumId w:val="18"/>
  </w:num>
  <w:num w:numId="18">
    <w:abstractNumId w:val="20"/>
  </w:num>
  <w:num w:numId="19">
    <w:abstractNumId w:val="9"/>
  </w:num>
  <w:num w:numId="20">
    <w:abstractNumId w:val="12"/>
  </w:num>
  <w:num w:numId="21">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2094C"/>
    <w:rsid w:val="000825D0"/>
    <w:rsid w:val="00084483"/>
    <w:rsid w:val="00095951"/>
    <w:rsid w:val="000F4121"/>
    <w:rsid w:val="00115B9A"/>
    <w:rsid w:val="001322A2"/>
    <w:rsid w:val="001A101D"/>
    <w:rsid w:val="001D02EB"/>
    <w:rsid w:val="001E6F2E"/>
    <w:rsid w:val="00206282"/>
    <w:rsid w:val="002331F7"/>
    <w:rsid w:val="00234FDF"/>
    <w:rsid w:val="002478A9"/>
    <w:rsid w:val="002557C9"/>
    <w:rsid w:val="00262E3F"/>
    <w:rsid w:val="00353863"/>
    <w:rsid w:val="00393D92"/>
    <w:rsid w:val="003A47EE"/>
    <w:rsid w:val="003A50C4"/>
    <w:rsid w:val="00430228"/>
    <w:rsid w:val="00460510"/>
    <w:rsid w:val="00490F1E"/>
    <w:rsid w:val="00495C95"/>
    <w:rsid w:val="00523D0A"/>
    <w:rsid w:val="00530ADE"/>
    <w:rsid w:val="00575226"/>
    <w:rsid w:val="00590E84"/>
    <w:rsid w:val="00594956"/>
    <w:rsid w:val="005A3229"/>
    <w:rsid w:val="005A7BBF"/>
    <w:rsid w:val="006461C2"/>
    <w:rsid w:val="006B62F1"/>
    <w:rsid w:val="006C6FB7"/>
    <w:rsid w:val="006E37CA"/>
    <w:rsid w:val="00734964"/>
    <w:rsid w:val="00767B6F"/>
    <w:rsid w:val="0079236C"/>
    <w:rsid w:val="007A1563"/>
    <w:rsid w:val="0081104C"/>
    <w:rsid w:val="0086098C"/>
    <w:rsid w:val="0088118D"/>
    <w:rsid w:val="008B63FD"/>
    <w:rsid w:val="008F5138"/>
    <w:rsid w:val="00980D95"/>
    <w:rsid w:val="00A03624"/>
    <w:rsid w:val="00A23AB6"/>
    <w:rsid w:val="00A45B4D"/>
    <w:rsid w:val="00A65328"/>
    <w:rsid w:val="00AA1CA0"/>
    <w:rsid w:val="00AC021E"/>
    <w:rsid w:val="00AD117E"/>
    <w:rsid w:val="00B064F2"/>
    <w:rsid w:val="00B60E59"/>
    <w:rsid w:val="00BB79FF"/>
    <w:rsid w:val="00BC234B"/>
    <w:rsid w:val="00C04179"/>
    <w:rsid w:val="00C54A8F"/>
    <w:rsid w:val="00C600C0"/>
    <w:rsid w:val="00C961EB"/>
    <w:rsid w:val="00CA6534"/>
    <w:rsid w:val="00D03721"/>
    <w:rsid w:val="00D75B34"/>
    <w:rsid w:val="00DC59FE"/>
    <w:rsid w:val="00DE4BA1"/>
    <w:rsid w:val="00DE6406"/>
    <w:rsid w:val="00EC1C82"/>
    <w:rsid w:val="00ED290E"/>
    <w:rsid w:val="00F2094C"/>
    <w:rsid w:val="00F20BB3"/>
    <w:rsid w:val="00F80285"/>
    <w:rsid w:val="00F86254"/>
    <w:rsid w:val="00FC3636"/>
    <w:rsid w:val="00FF2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179"/>
    <w:pPr>
      <w:ind w:left="720"/>
      <w:contextualSpacing/>
    </w:pPr>
  </w:style>
  <w:style w:type="character" w:customStyle="1" w:styleId="2">
    <w:name w:val="Основной текст (2)_"/>
    <w:rsid w:val="003A50C4"/>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3A50C4"/>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4">
    <w:name w:val="Основной текст_"/>
    <w:link w:val="3"/>
    <w:rsid w:val="003A50C4"/>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3A50C4"/>
    <w:pPr>
      <w:widowControl w:val="0"/>
      <w:shd w:val="clear" w:color="auto" w:fill="FFFFFF"/>
      <w:spacing w:before="60" w:after="60" w:line="0" w:lineRule="atLeast"/>
    </w:pPr>
    <w:rPr>
      <w:rFonts w:ascii="Times New Roman" w:eastAsia="Times New Roman" w:hAnsi="Times New Roman" w:cs="Times New Roman"/>
      <w:sz w:val="27"/>
      <w:szCs w:val="27"/>
    </w:rPr>
  </w:style>
  <w:style w:type="character" w:customStyle="1" w:styleId="85pt">
    <w:name w:val="Основной текст + 8;5 pt;Полужирный"/>
    <w:rsid w:val="003A50C4"/>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9pt">
    <w:name w:val="Основной текст + 9 pt"/>
    <w:rsid w:val="003A50C4"/>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a5">
    <w:name w:val="Основной текст + Полужирный"/>
    <w:rsid w:val="003A50C4"/>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0">
    <w:name w:val="Основной текст (3)_"/>
    <w:link w:val="31"/>
    <w:rsid w:val="003A50C4"/>
    <w:rPr>
      <w:rFonts w:ascii="Arial Unicode MS" w:eastAsia="Arial Unicode MS" w:hAnsi="Arial Unicode MS" w:cs="Arial Unicode MS"/>
      <w:b/>
      <w:bCs/>
      <w:shd w:val="clear" w:color="auto" w:fill="FFFFFF"/>
    </w:rPr>
  </w:style>
  <w:style w:type="paragraph" w:customStyle="1" w:styleId="31">
    <w:name w:val="Основной текст (3)"/>
    <w:basedOn w:val="a"/>
    <w:link w:val="30"/>
    <w:rsid w:val="003A50C4"/>
    <w:pPr>
      <w:widowControl w:val="0"/>
      <w:shd w:val="clear" w:color="auto" w:fill="FFFFFF"/>
      <w:spacing w:after="0" w:line="250" w:lineRule="exact"/>
      <w:jc w:val="center"/>
    </w:pPr>
    <w:rPr>
      <w:rFonts w:ascii="Arial Unicode MS" w:eastAsia="Arial Unicode MS" w:hAnsi="Arial Unicode MS" w:cs="Arial Unicode MS"/>
      <w:b/>
      <w:bCs/>
    </w:rPr>
  </w:style>
  <w:style w:type="paragraph" w:customStyle="1" w:styleId="-3">
    <w:name w:val="Пункт-3"/>
    <w:basedOn w:val="a"/>
    <w:uiPriority w:val="99"/>
    <w:rsid w:val="003A50C4"/>
    <w:pPr>
      <w:tabs>
        <w:tab w:val="num" w:pos="1560"/>
      </w:tabs>
      <w:spacing w:after="0" w:line="288" w:lineRule="auto"/>
      <w:ind w:left="-141" w:firstLine="567"/>
      <w:jc w:val="both"/>
    </w:pPr>
    <w:rPr>
      <w:rFonts w:ascii="Times New Roman" w:eastAsia="Times New Roman" w:hAnsi="Times New Roman" w:cs="Times New Roman"/>
      <w:sz w:val="28"/>
      <w:szCs w:val="24"/>
      <w:lang w:eastAsia="ru-RU"/>
    </w:rPr>
  </w:style>
  <w:style w:type="paragraph" w:customStyle="1" w:styleId="32">
    <w:name w:val="Стиль3 Знак Знак"/>
    <w:basedOn w:val="21"/>
    <w:uiPriority w:val="99"/>
    <w:rsid w:val="003A50C4"/>
    <w:pPr>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paragraph" w:styleId="21">
    <w:name w:val="Body Text Indent 2"/>
    <w:basedOn w:val="a"/>
    <w:link w:val="22"/>
    <w:uiPriority w:val="99"/>
    <w:semiHidden/>
    <w:unhideWhenUsed/>
    <w:rsid w:val="003A50C4"/>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2">
    <w:name w:val="Основной текст с отступом 2 Знак"/>
    <w:basedOn w:val="a0"/>
    <w:link w:val="21"/>
    <w:uiPriority w:val="99"/>
    <w:semiHidden/>
    <w:rsid w:val="003A50C4"/>
    <w:rPr>
      <w:rFonts w:ascii="Courier New" w:eastAsia="Courier New" w:hAnsi="Courier New" w:cs="Courier New"/>
      <w:color w:val="000000"/>
      <w:sz w:val="24"/>
      <w:szCs w:val="24"/>
      <w:lang w:eastAsia="ru-RU"/>
    </w:rPr>
  </w:style>
  <w:style w:type="paragraph" w:customStyle="1" w:styleId="a6">
    <w:name w:val="Перечисление"/>
    <w:uiPriority w:val="99"/>
    <w:rsid w:val="003A50C4"/>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character" w:customStyle="1" w:styleId="4">
    <w:name w:val="Основной текст (4)_"/>
    <w:link w:val="40"/>
    <w:rsid w:val="003A50C4"/>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3A50C4"/>
    <w:pPr>
      <w:widowControl w:val="0"/>
      <w:shd w:val="clear" w:color="auto" w:fill="FFFFFF"/>
      <w:spacing w:after="360" w:line="250" w:lineRule="exact"/>
      <w:ind w:firstLine="3840"/>
    </w:pPr>
    <w:rPr>
      <w:rFonts w:ascii="Times New Roman" w:eastAsia="Times New Roman" w:hAnsi="Times New Roman" w:cs="Times New Roman"/>
      <w:sz w:val="20"/>
      <w:szCs w:val="20"/>
    </w:rPr>
  </w:style>
  <w:style w:type="character" w:customStyle="1" w:styleId="4ArialUnicodeMS11pt">
    <w:name w:val="Основной текст (4) + Arial Unicode MS;11 pt;Полужирный"/>
    <w:rsid w:val="003A50C4"/>
    <w:rPr>
      <w:rFonts w:ascii="Arial Unicode MS" w:eastAsia="Arial Unicode MS" w:hAnsi="Arial Unicode MS" w:cs="Arial Unicode MS"/>
      <w:b/>
      <w:bCs/>
      <w:color w:val="000000"/>
      <w:spacing w:val="0"/>
      <w:w w:val="100"/>
      <w:position w:val="0"/>
      <w:sz w:val="22"/>
      <w:szCs w:val="22"/>
      <w:shd w:val="clear" w:color="auto" w:fill="FFFFFF"/>
    </w:rPr>
  </w:style>
  <w:style w:type="character" w:customStyle="1" w:styleId="5">
    <w:name w:val="Основной текст (5)_"/>
    <w:link w:val="50"/>
    <w:rsid w:val="003A50C4"/>
    <w:rPr>
      <w:rFonts w:ascii="Arial Unicode MS" w:eastAsia="Arial Unicode MS" w:hAnsi="Arial Unicode MS" w:cs="Arial Unicode MS"/>
      <w:sz w:val="21"/>
      <w:szCs w:val="21"/>
      <w:shd w:val="clear" w:color="auto" w:fill="FFFFFF"/>
    </w:rPr>
  </w:style>
  <w:style w:type="paragraph" w:customStyle="1" w:styleId="50">
    <w:name w:val="Основной текст (5)"/>
    <w:basedOn w:val="a"/>
    <w:link w:val="5"/>
    <w:rsid w:val="003A50C4"/>
    <w:pPr>
      <w:widowControl w:val="0"/>
      <w:shd w:val="clear" w:color="auto" w:fill="FFFFFF"/>
      <w:spacing w:before="360" w:after="60" w:line="0" w:lineRule="atLeast"/>
    </w:pPr>
    <w:rPr>
      <w:rFonts w:ascii="Arial Unicode MS" w:eastAsia="Arial Unicode MS" w:hAnsi="Arial Unicode MS" w:cs="Arial Unicode MS"/>
      <w:sz w:val="21"/>
      <w:szCs w:val="21"/>
    </w:rPr>
  </w:style>
  <w:style w:type="character" w:customStyle="1" w:styleId="5TimesNewRoman33pt">
    <w:name w:val="Основной текст (5) + Times New Roman;33 pt"/>
    <w:rsid w:val="003A50C4"/>
    <w:rPr>
      <w:rFonts w:ascii="Times New Roman" w:eastAsia="Times New Roman" w:hAnsi="Times New Roman" w:cs="Times New Roman"/>
      <w:color w:val="000000"/>
      <w:spacing w:val="0"/>
      <w:w w:val="100"/>
      <w:position w:val="0"/>
      <w:sz w:val="66"/>
      <w:szCs w:val="66"/>
      <w:shd w:val="clear" w:color="auto" w:fill="FFFFFF"/>
      <w:lang w:val="ru-RU"/>
    </w:rPr>
  </w:style>
  <w:style w:type="character" w:customStyle="1" w:styleId="21pt">
    <w:name w:val="Основной текст (2) + Интервал 1 pt"/>
    <w:rsid w:val="003A50C4"/>
    <w:rPr>
      <w:rFonts w:ascii="Times New Roman" w:eastAsia="Times New Roman" w:hAnsi="Times New Roman" w:cs="Times New Roman"/>
      <w:b/>
      <w:bCs/>
      <w:i w:val="0"/>
      <w:iCs w:val="0"/>
      <w:smallCaps w:val="0"/>
      <w:strike w:val="0"/>
      <w:color w:val="000000"/>
      <w:spacing w:val="30"/>
      <w:w w:val="100"/>
      <w:position w:val="0"/>
      <w:sz w:val="22"/>
      <w:szCs w:val="22"/>
      <w:u w:val="none"/>
      <w:lang w:val="ru-RU"/>
    </w:rPr>
  </w:style>
  <w:style w:type="character" w:customStyle="1" w:styleId="6">
    <w:name w:val="Основной текст (6)_"/>
    <w:rsid w:val="003A50C4"/>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rsid w:val="003A50C4"/>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
    <w:name w:val="Заголовок №1_"/>
    <w:link w:val="11"/>
    <w:rsid w:val="003A50C4"/>
    <w:rPr>
      <w:rFonts w:ascii="Times New Roman" w:eastAsia="Times New Roman" w:hAnsi="Times New Roman" w:cs="Times New Roman"/>
      <w:b/>
      <w:bCs/>
      <w:sz w:val="27"/>
      <w:szCs w:val="27"/>
      <w:shd w:val="clear" w:color="auto" w:fill="FFFFFF"/>
    </w:rPr>
  </w:style>
  <w:style w:type="paragraph" w:customStyle="1" w:styleId="11">
    <w:name w:val="Заголовок №1"/>
    <w:basedOn w:val="a"/>
    <w:link w:val="10"/>
    <w:rsid w:val="003A50C4"/>
    <w:pPr>
      <w:widowControl w:val="0"/>
      <w:shd w:val="clear" w:color="auto" w:fill="FFFFFF"/>
      <w:spacing w:before="600" w:after="300" w:line="317" w:lineRule="exact"/>
      <w:jc w:val="center"/>
      <w:outlineLvl w:val="0"/>
    </w:pPr>
    <w:rPr>
      <w:rFonts w:ascii="Times New Roman" w:eastAsia="Times New Roman" w:hAnsi="Times New Roman" w:cs="Times New Roman"/>
      <w:b/>
      <w:bCs/>
      <w:sz w:val="27"/>
      <w:szCs w:val="27"/>
    </w:rPr>
  </w:style>
  <w:style w:type="character" w:customStyle="1" w:styleId="7">
    <w:name w:val="Основной текст (7)_"/>
    <w:rsid w:val="003A50C4"/>
    <w:rPr>
      <w:rFonts w:ascii="Times New Roman" w:eastAsia="Times New Roman" w:hAnsi="Times New Roman" w:cs="Times New Roman"/>
      <w:b w:val="0"/>
      <w:bCs w:val="0"/>
      <w:i/>
      <w:iCs/>
      <w:smallCaps w:val="0"/>
      <w:strike w:val="0"/>
      <w:sz w:val="19"/>
      <w:szCs w:val="19"/>
      <w:u w:val="none"/>
    </w:rPr>
  </w:style>
  <w:style w:type="character" w:customStyle="1" w:styleId="70">
    <w:name w:val="Основной текст (7)"/>
    <w:rsid w:val="003A50C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7">
    <w:name w:val="Основной текст + Курсив"/>
    <w:rsid w:val="003A50C4"/>
    <w:rPr>
      <w:rFonts w:ascii="Times New Roman" w:eastAsia="Times New Roman" w:hAnsi="Times New Roman" w:cs="Times New Roman"/>
      <w:b w:val="0"/>
      <w:bCs w:val="0"/>
      <w:i/>
      <w:iCs/>
      <w:smallCaps w:val="0"/>
      <w:strike w:val="0"/>
      <w:color w:val="000000"/>
      <w:spacing w:val="0"/>
      <w:w w:val="100"/>
      <w:position w:val="0"/>
      <w:sz w:val="27"/>
      <w:szCs w:val="27"/>
      <w:u w:val="single"/>
      <w:shd w:val="clear" w:color="auto" w:fill="FFFFFF"/>
      <w:lang w:val="ru-RU"/>
    </w:rPr>
  </w:style>
  <w:style w:type="character" w:customStyle="1" w:styleId="8">
    <w:name w:val="Основной текст (8)_"/>
    <w:rsid w:val="003A50C4"/>
    <w:rPr>
      <w:rFonts w:ascii="Times New Roman" w:eastAsia="Times New Roman" w:hAnsi="Times New Roman" w:cs="Times New Roman"/>
      <w:b w:val="0"/>
      <w:bCs w:val="0"/>
      <w:i w:val="0"/>
      <w:iCs w:val="0"/>
      <w:smallCaps w:val="0"/>
      <w:strike w:val="0"/>
      <w:sz w:val="20"/>
      <w:szCs w:val="20"/>
      <w:u w:val="none"/>
    </w:rPr>
  </w:style>
  <w:style w:type="character" w:customStyle="1" w:styleId="80">
    <w:name w:val="Основной текст (8)"/>
    <w:rsid w:val="003A50C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
    <w:name w:val="Основной текст (9)_"/>
    <w:link w:val="90"/>
    <w:rsid w:val="003A50C4"/>
    <w:rPr>
      <w:rFonts w:ascii="Times New Roman" w:eastAsia="Times New Roman" w:hAnsi="Times New Roman" w:cs="Times New Roman"/>
      <w:b/>
      <w:bCs/>
      <w:sz w:val="27"/>
      <w:szCs w:val="27"/>
      <w:shd w:val="clear" w:color="auto" w:fill="FFFFFF"/>
    </w:rPr>
  </w:style>
  <w:style w:type="paragraph" w:customStyle="1" w:styleId="90">
    <w:name w:val="Основной текст (9)"/>
    <w:basedOn w:val="a"/>
    <w:link w:val="9"/>
    <w:rsid w:val="003A50C4"/>
    <w:pPr>
      <w:widowControl w:val="0"/>
      <w:shd w:val="clear" w:color="auto" w:fill="FFFFFF"/>
      <w:spacing w:after="60" w:line="0" w:lineRule="atLeast"/>
      <w:jc w:val="center"/>
    </w:pPr>
    <w:rPr>
      <w:rFonts w:ascii="Times New Roman" w:eastAsia="Times New Roman" w:hAnsi="Times New Roman" w:cs="Times New Roman"/>
      <w:b/>
      <w:bCs/>
      <w:sz w:val="27"/>
      <w:szCs w:val="27"/>
    </w:rPr>
  </w:style>
  <w:style w:type="character" w:customStyle="1" w:styleId="100">
    <w:name w:val="Основной текст (10)_"/>
    <w:rsid w:val="003A50C4"/>
    <w:rPr>
      <w:rFonts w:ascii="Times New Roman" w:eastAsia="Times New Roman" w:hAnsi="Times New Roman" w:cs="Times New Roman"/>
      <w:b/>
      <w:bCs/>
      <w:i/>
      <w:iCs/>
      <w:smallCaps w:val="0"/>
      <w:strike w:val="0"/>
      <w:sz w:val="19"/>
      <w:szCs w:val="19"/>
      <w:u w:val="none"/>
    </w:rPr>
  </w:style>
  <w:style w:type="character" w:customStyle="1" w:styleId="101">
    <w:name w:val="Основной текст (10)"/>
    <w:rsid w:val="003A50C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0Exact">
    <w:name w:val="Основной текст (10) Exact"/>
    <w:rsid w:val="003A50C4"/>
    <w:rPr>
      <w:rFonts w:ascii="Times New Roman" w:eastAsia="Times New Roman" w:hAnsi="Times New Roman" w:cs="Times New Roman"/>
      <w:b/>
      <w:bCs/>
      <w:i/>
      <w:iCs/>
      <w:smallCaps w:val="0"/>
      <w:strike w:val="0"/>
      <w:color w:val="000000"/>
      <w:spacing w:val="1"/>
      <w:w w:val="100"/>
      <w:position w:val="0"/>
      <w:sz w:val="18"/>
      <w:szCs w:val="18"/>
      <w:u w:val="none"/>
      <w:lang w:val="ru-RU"/>
    </w:rPr>
  </w:style>
  <w:style w:type="character" w:customStyle="1" w:styleId="2Exact">
    <w:name w:val="Основной текст (2) Exact"/>
    <w:rsid w:val="003A50C4"/>
    <w:rPr>
      <w:rFonts w:ascii="Times New Roman" w:eastAsia="Times New Roman" w:hAnsi="Times New Roman" w:cs="Times New Roman"/>
      <w:b/>
      <w:bCs/>
      <w:i w:val="0"/>
      <w:iCs w:val="0"/>
      <w:smallCaps w:val="0"/>
      <w:strike w:val="0"/>
      <w:spacing w:val="1"/>
      <w:sz w:val="20"/>
      <w:szCs w:val="20"/>
      <w:u w:val="none"/>
    </w:rPr>
  </w:style>
  <w:style w:type="character" w:customStyle="1" w:styleId="5Exact">
    <w:name w:val="Основной текст (5) Exact"/>
    <w:rsid w:val="003A50C4"/>
    <w:rPr>
      <w:rFonts w:ascii="Arial Unicode MS" w:eastAsia="Arial Unicode MS" w:hAnsi="Arial Unicode MS" w:cs="Arial Unicode MS"/>
      <w:b w:val="0"/>
      <w:bCs w:val="0"/>
      <w:i w:val="0"/>
      <w:iCs w:val="0"/>
      <w:smallCaps w:val="0"/>
      <w:strike w:val="0"/>
      <w:sz w:val="20"/>
      <w:szCs w:val="20"/>
      <w:u w:val="none"/>
    </w:rPr>
  </w:style>
  <w:style w:type="character" w:customStyle="1" w:styleId="10pt">
    <w:name w:val="Основной текст + 10 pt"/>
    <w:rsid w:val="003A50C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a8">
    <w:name w:val="Текст выноски Знак"/>
    <w:basedOn w:val="a0"/>
    <w:link w:val="a9"/>
    <w:uiPriority w:val="99"/>
    <w:semiHidden/>
    <w:rsid w:val="003A50C4"/>
    <w:rPr>
      <w:rFonts w:ascii="Tahoma" w:eastAsia="Courier New" w:hAnsi="Tahoma" w:cs="Tahoma"/>
      <w:color w:val="000000"/>
      <w:sz w:val="16"/>
      <w:szCs w:val="16"/>
      <w:lang w:eastAsia="ru-RU"/>
    </w:rPr>
  </w:style>
  <w:style w:type="paragraph" w:styleId="a9">
    <w:name w:val="Balloon Text"/>
    <w:basedOn w:val="a"/>
    <w:link w:val="a8"/>
    <w:uiPriority w:val="99"/>
    <w:semiHidden/>
    <w:unhideWhenUsed/>
    <w:rsid w:val="003A50C4"/>
    <w:pPr>
      <w:widowControl w:val="0"/>
      <w:spacing w:after="0" w:line="240" w:lineRule="auto"/>
    </w:pPr>
    <w:rPr>
      <w:rFonts w:ascii="Tahoma" w:eastAsia="Courier New" w:hAnsi="Tahoma" w:cs="Tahoma"/>
      <w:color w:val="000000"/>
      <w:sz w:val="16"/>
      <w:szCs w:val="16"/>
      <w:lang w:eastAsia="ru-RU"/>
    </w:rPr>
  </w:style>
  <w:style w:type="character" w:customStyle="1" w:styleId="12">
    <w:name w:val="Текст выноски Знак1"/>
    <w:basedOn w:val="a0"/>
    <w:uiPriority w:val="99"/>
    <w:semiHidden/>
    <w:rsid w:val="003A50C4"/>
    <w:rPr>
      <w:rFonts w:ascii="Tahoma" w:hAnsi="Tahoma" w:cs="Tahoma"/>
      <w:sz w:val="16"/>
      <w:szCs w:val="16"/>
    </w:rPr>
  </w:style>
  <w:style w:type="paragraph" w:customStyle="1" w:styleId="1">
    <w:name w:val="1 уровень"/>
    <w:basedOn w:val="aa"/>
    <w:uiPriority w:val="99"/>
    <w:rsid w:val="003A50C4"/>
    <w:pPr>
      <w:widowControl/>
      <w:numPr>
        <w:numId w:val="7"/>
      </w:numPr>
      <w:tabs>
        <w:tab w:val="clear" w:pos="360"/>
      </w:tabs>
      <w:autoSpaceDE w:val="0"/>
      <w:autoSpaceDN w:val="0"/>
      <w:adjustRightInd w:val="0"/>
      <w:spacing w:after="0"/>
      <w:ind w:left="786"/>
      <w:jc w:val="center"/>
    </w:pPr>
    <w:rPr>
      <w:rFonts w:ascii="Times New Roman" w:eastAsia="Times New Roman" w:hAnsi="Times New Roman" w:cs="Times New Roman"/>
      <w:b/>
      <w:snapToGrid w:val="0"/>
    </w:rPr>
  </w:style>
  <w:style w:type="paragraph" w:styleId="aa">
    <w:name w:val="Body Text Indent"/>
    <w:basedOn w:val="a"/>
    <w:link w:val="ab"/>
    <w:unhideWhenUsed/>
    <w:rsid w:val="003A50C4"/>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b">
    <w:name w:val="Основной текст с отступом Знак"/>
    <w:basedOn w:val="a0"/>
    <w:link w:val="aa"/>
    <w:rsid w:val="003A50C4"/>
    <w:rPr>
      <w:rFonts w:ascii="Courier New" w:eastAsia="Courier New" w:hAnsi="Courier New" w:cs="Courier New"/>
      <w:color w:val="000000"/>
      <w:sz w:val="24"/>
      <w:szCs w:val="24"/>
      <w:lang w:eastAsia="ru-RU"/>
    </w:rPr>
  </w:style>
  <w:style w:type="paragraph" w:customStyle="1" w:styleId="ac">
    <w:name w:val="Знак"/>
    <w:basedOn w:val="a"/>
    <w:rsid w:val="003A50C4"/>
    <w:pPr>
      <w:spacing w:after="160" w:line="240" w:lineRule="exact"/>
    </w:pPr>
    <w:rPr>
      <w:rFonts w:ascii="Times New Roman" w:eastAsia="Times New Roman" w:hAnsi="Times New Roman" w:cs="Times New Roman"/>
      <w:sz w:val="20"/>
      <w:szCs w:val="20"/>
      <w:lang w:val="en-US"/>
    </w:rPr>
  </w:style>
  <w:style w:type="paragraph" w:styleId="ad">
    <w:name w:val="header"/>
    <w:basedOn w:val="a"/>
    <w:link w:val="ae"/>
    <w:uiPriority w:val="99"/>
    <w:unhideWhenUsed/>
    <w:rsid w:val="003A50C4"/>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e">
    <w:name w:val="Верхний колонтитул Знак"/>
    <w:basedOn w:val="a0"/>
    <w:link w:val="ad"/>
    <w:uiPriority w:val="99"/>
    <w:rsid w:val="003A50C4"/>
    <w:rPr>
      <w:rFonts w:ascii="Courier New" w:eastAsia="Courier New" w:hAnsi="Courier New" w:cs="Courier New"/>
      <w:color w:val="000000"/>
      <w:sz w:val="24"/>
      <w:szCs w:val="24"/>
      <w:lang w:eastAsia="ru-RU"/>
    </w:rPr>
  </w:style>
  <w:style w:type="paragraph" w:styleId="af">
    <w:name w:val="footer"/>
    <w:basedOn w:val="a"/>
    <w:link w:val="af0"/>
    <w:uiPriority w:val="99"/>
    <w:unhideWhenUsed/>
    <w:rsid w:val="003A50C4"/>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0">
    <w:name w:val="Нижний колонтитул Знак"/>
    <w:basedOn w:val="a0"/>
    <w:link w:val="af"/>
    <w:uiPriority w:val="99"/>
    <w:rsid w:val="003A50C4"/>
    <w:rPr>
      <w:rFonts w:ascii="Courier New" w:eastAsia="Courier New" w:hAnsi="Courier New" w:cs="Courier New"/>
      <w:color w:val="000000"/>
      <w:sz w:val="24"/>
      <w:szCs w:val="24"/>
      <w:lang w:eastAsia="ru-RU"/>
    </w:rPr>
  </w:style>
  <w:style w:type="character" w:customStyle="1" w:styleId="81">
    <w:name w:val="Основной текст + 8"/>
    <w:aliases w:val="5 pt,Полужирный,Body text + 9,Not Bold"/>
    <w:rsid w:val="003A50C4"/>
    <w:rPr>
      <w:rFonts w:ascii="Times New Roman" w:eastAsia="Times New Roman" w:hAnsi="Times New Roman" w:cs="Times New Roman" w:hint="default"/>
      <w:b/>
      <w:bCs/>
      <w:color w:val="000000"/>
      <w:spacing w:val="0"/>
      <w:w w:val="100"/>
      <w:position w:val="0"/>
      <w:sz w:val="17"/>
      <w:szCs w:val="17"/>
      <w:shd w:val="clear" w:color="auto" w:fill="FFFFFF"/>
      <w:lang w:val="ru-RU"/>
    </w:rPr>
  </w:style>
  <w:style w:type="character" w:customStyle="1" w:styleId="20pt">
    <w:name w:val="Основной текст (2) + Не полужирный;Интервал 0 pt"/>
    <w:rsid w:val="003A50C4"/>
    <w:rPr>
      <w:rFonts w:ascii="Lucida Sans Unicode" w:eastAsia="Lucida Sans Unicode" w:hAnsi="Lucida Sans Unicode" w:cs="Lucida Sans Unicode"/>
      <w:b/>
      <w:bCs/>
      <w:color w:val="000000"/>
      <w:spacing w:val="-4"/>
      <w:w w:val="100"/>
      <w:position w:val="0"/>
      <w:sz w:val="18"/>
      <w:szCs w:val="18"/>
      <w:shd w:val="clear" w:color="auto" w:fill="FFFFFF"/>
      <w:lang w:val="ru-RU"/>
    </w:rPr>
  </w:style>
  <w:style w:type="paragraph" w:customStyle="1" w:styleId="13">
    <w:name w:val="Основной текст1"/>
    <w:basedOn w:val="a"/>
    <w:link w:val="Bodytext"/>
    <w:rsid w:val="003A50C4"/>
    <w:pPr>
      <w:widowControl w:val="0"/>
      <w:shd w:val="clear" w:color="auto" w:fill="FFFFFF"/>
      <w:spacing w:after="0" w:line="320" w:lineRule="exact"/>
      <w:jc w:val="both"/>
    </w:pPr>
    <w:rPr>
      <w:rFonts w:ascii="Times New Roman" w:eastAsia="Times New Roman" w:hAnsi="Times New Roman" w:cs="Times New Roman"/>
      <w:color w:val="000000"/>
      <w:spacing w:val="9"/>
      <w:sz w:val="25"/>
      <w:szCs w:val="25"/>
      <w:lang w:eastAsia="ru-RU"/>
    </w:rPr>
  </w:style>
  <w:style w:type="character" w:customStyle="1" w:styleId="Bodytext">
    <w:name w:val="Body text_"/>
    <w:basedOn w:val="a0"/>
    <w:link w:val="13"/>
    <w:rsid w:val="003A50C4"/>
    <w:rPr>
      <w:rFonts w:ascii="Times New Roman" w:eastAsia="Times New Roman" w:hAnsi="Times New Roman" w:cs="Times New Roman"/>
      <w:color w:val="000000"/>
      <w:spacing w:val="9"/>
      <w:sz w:val="25"/>
      <w:szCs w:val="25"/>
      <w:shd w:val="clear" w:color="auto" w:fill="FFFFFF"/>
      <w:lang w:eastAsia="ru-RU"/>
    </w:rPr>
  </w:style>
  <w:style w:type="character" w:customStyle="1" w:styleId="Bodytext95ptNotBold">
    <w:name w:val="Body text + 9;5 pt;Not Bold"/>
    <w:basedOn w:val="Bodytext"/>
    <w:rsid w:val="003A50C4"/>
    <w:rPr>
      <w:rFonts w:ascii="Times New Roman" w:eastAsia="Times New Roman" w:hAnsi="Times New Roman" w:cs="Times New Roman"/>
      <w:color w:val="000000"/>
      <w:spacing w:val="0"/>
      <w:w w:val="100"/>
      <w:position w:val="0"/>
      <w:sz w:val="19"/>
      <w:szCs w:val="19"/>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17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2A0F59055B7DEA72E9289AEDA8D9B71E635828178289CECC44907E1949C9073F08D806A882B007zFhFH" TargetMode="External"/><Relationship Id="rId3" Type="http://schemas.openxmlformats.org/officeDocument/2006/relationships/styles" Target="styles.xml"/><Relationship Id="rId7" Type="http://schemas.openxmlformats.org/officeDocument/2006/relationships/hyperlink" Target="consultantplus://offline/ref=9D2CA94BAD26E46B10C7FC3C09131097E226B6C1D0B924A34F2EF2B2037C1B2FBB98ABBB74A51E6AjB7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2CA94BAD26E46B10C7FC3C09131097E226B6C1D0B924A34F2EF2B2037C1B2FBB98ABBB74A51E6AjB70F"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35D1-B249-48DF-8E04-C17E72BC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4788</Words>
  <Characters>27295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Олеговна Гемаева</dc:creator>
  <cp:lastModifiedBy>gubina</cp:lastModifiedBy>
  <cp:revision>6</cp:revision>
  <cp:lastPrinted>2020-10-09T11:24:00Z</cp:lastPrinted>
  <dcterms:created xsi:type="dcterms:W3CDTF">2023-01-17T07:37:00Z</dcterms:created>
  <dcterms:modified xsi:type="dcterms:W3CDTF">2023-03-14T08:01:00Z</dcterms:modified>
</cp:coreProperties>
</file>